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042AB" w14:textId="77777777" w:rsidR="00A23212" w:rsidRDefault="00A23212" w:rsidP="00A23212"/>
    <w:p w14:paraId="0C7042AC" w14:textId="77777777" w:rsidR="00A23212" w:rsidRDefault="00A23212" w:rsidP="00A23212">
      <w:pPr>
        <w:pStyle w:val="Heading1"/>
      </w:pPr>
    </w:p>
    <w:p w14:paraId="0C7042AD" w14:textId="77777777" w:rsidR="00A23212" w:rsidRDefault="00A23212" w:rsidP="00A23212">
      <w:pPr>
        <w:rPr>
          <w:color w:val="000000"/>
        </w:rPr>
      </w:pPr>
    </w:p>
    <w:p w14:paraId="0C7042AE" w14:textId="77777777" w:rsidR="00A23212" w:rsidRDefault="00A23212" w:rsidP="00A23212">
      <w:pPr>
        <w:rPr>
          <w:color w:val="000000"/>
        </w:rPr>
      </w:pPr>
    </w:p>
    <w:p w14:paraId="0C7042AF" w14:textId="77777777" w:rsidR="00A23212" w:rsidRDefault="00A23212" w:rsidP="00A23212">
      <w:pPr>
        <w:rPr>
          <w:color w:val="000000"/>
        </w:rPr>
      </w:pPr>
    </w:p>
    <w:p w14:paraId="0C7042B0" w14:textId="77777777" w:rsidR="00A23212" w:rsidRDefault="00A23212" w:rsidP="00A23212">
      <w:pPr>
        <w:rPr>
          <w:color w:val="000000"/>
        </w:rPr>
      </w:pPr>
    </w:p>
    <w:p w14:paraId="0C7042B1" w14:textId="77777777" w:rsidR="00A23212" w:rsidRDefault="00A23212" w:rsidP="00A23212">
      <w:pPr>
        <w:rPr>
          <w:color w:val="000000"/>
        </w:rPr>
      </w:pPr>
    </w:p>
    <w:p w14:paraId="0C7042B2" w14:textId="77777777" w:rsidR="00A23212" w:rsidRDefault="00A23212" w:rsidP="00A23212">
      <w:pPr>
        <w:rPr>
          <w:color w:val="000000"/>
        </w:rPr>
      </w:pPr>
    </w:p>
    <w:p w14:paraId="0C7042B3" w14:textId="77777777" w:rsidR="00A23212" w:rsidRDefault="00A23212" w:rsidP="00A23212">
      <w:pPr>
        <w:jc w:val="center"/>
        <w:rPr>
          <w:color w:val="000000"/>
        </w:rPr>
      </w:pPr>
    </w:p>
    <w:p w14:paraId="0C7042B4" w14:textId="77777777" w:rsidR="00A23212" w:rsidRDefault="00A23212" w:rsidP="00A23212">
      <w:pPr>
        <w:pStyle w:val="Heading3"/>
      </w:pPr>
      <w:bookmarkStart w:id="0" w:name="_Toc151428572"/>
      <w:r>
        <w:t>Community Rules</w:t>
      </w:r>
      <w:bookmarkEnd w:id="0"/>
    </w:p>
    <w:p w14:paraId="0C7042B5" w14:textId="77777777" w:rsidR="00A23212" w:rsidRDefault="00A23212" w:rsidP="00A23212">
      <w:pPr>
        <w:pStyle w:val="Title"/>
      </w:pPr>
    </w:p>
    <w:p w14:paraId="0C7042B6" w14:textId="77777777" w:rsidR="00A23212" w:rsidRDefault="00A23212" w:rsidP="00A23212">
      <w:pPr>
        <w:pStyle w:val="Title"/>
      </w:pPr>
      <w:r>
        <w:t xml:space="preserve">Duvall Riverside Village </w:t>
      </w:r>
    </w:p>
    <w:p w14:paraId="0C7042B7" w14:textId="77777777" w:rsidR="00A23212" w:rsidRDefault="00A23212" w:rsidP="00A23212">
      <w:pPr>
        <w:pStyle w:val="Title"/>
      </w:pPr>
    </w:p>
    <w:p w14:paraId="0C7042B8" w14:textId="77777777" w:rsidR="00A23212" w:rsidRDefault="00A23212" w:rsidP="00A23212">
      <w:pPr>
        <w:pStyle w:val="Title"/>
      </w:pPr>
      <w:r>
        <w:t xml:space="preserve">A Resident Owned </w:t>
      </w:r>
    </w:p>
    <w:p w14:paraId="0C7042B9" w14:textId="77777777" w:rsidR="00A23212" w:rsidRDefault="00A23212" w:rsidP="00A23212">
      <w:pPr>
        <w:pStyle w:val="Title"/>
      </w:pPr>
      <w:r>
        <w:t>Manufactured Housing Community</w:t>
      </w:r>
    </w:p>
    <w:p w14:paraId="0C7042BA" w14:textId="77777777" w:rsidR="00A23212" w:rsidRDefault="00A23212" w:rsidP="00A23212">
      <w:pPr>
        <w:pStyle w:val="Title"/>
      </w:pPr>
    </w:p>
    <w:p w14:paraId="0C7042BB" w14:textId="77777777" w:rsidR="00A23212" w:rsidRDefault="00A23212" w:rsidP="00A23212">
      <w:pPr>
        <w:pStyle w:val="Title"/>
      </w:pPr>
    </w:p>
    <w:p w14:paraId="0C7042BC" w14:textId="77777777" w:rsidR="00A23212" w:rsidRDefault="00A23212" w:rsidP="00A23212">
      <w:pPr>
        <w:pStyle w:val="Title"/>
      </w:pPr>
    </w:p>
    <w:p w14:paraId="0C7042BD" w14:textId="77777777" w:rsidR="00A23212" w:rsidRDefault="00A23212" w:rsidP="00A23212">
      <w:pPr>
        <w:pStyle w:val="Title"/>
      </w:pPr>
    </w:p>
    <w:p w14:paraId="0C7042BE" w14:textId="77777777" w:rsidR="00A23212" w:rsidRDefault="00A23212" w:rsidP="00A23212">
      <w:pPr>
        <w:jc w:val="center"/>
        <w:rPr>
          <w:rFonts w:ascii="Arial" w:hAnsi="Arial" w:cs="Arial"/>
          <w:b/>
          <w:bCs/>
          <w:color w:val="000000"/>
        </w:rPr>
      </w:pPr>
      <w:r>
        <w:rPr>
          <w:rFonts w:ascii="Arial" w:hAnsi="Arial" w:cs="Arial"/>
          <w:b/>
          <w:bCs/>
          <w:color w:val="000000"/>
        </w:rPr>
        <w:t xml:space="preserve">Visit our website at: </w:t>
      </w:r>
      <w:hyperlink r:id="rId7" w:history="1">
        <w:r w:rsidRPr="00586E68">
          <w:rPr>
            <w:rStyle w:val="Hyperlink"/>
            <w:rFonts w:ascii="Arial" w:hAnsi="Arial" w:cs="Arial"/>
            <w:b/>
            <w:bCs/>
          </w:rPr>
          <w:t>http://www.duvallriversidevillage.coop</w:t>
        </w:r>
      </w:hyperlink>
    </w:p>
    <w:p w14:paraId="0C7042BF" w14:textId="77777777" w:rsidR="00A23212" w:rsidRDefault="00A23212" w:rsidP="00A23212">
      <w:pPr>
        <w:jc w:val="center"/>
        <w:rPr>
          <w:rFonts w:ascii="Arial" w:hAnsi="Arial" w:cs="Arial"/>
          <w:b/>
          <w:bCs/>
          <w:color w:val="000000"/>
        </w:rPr>
      </w:pPr>
      <w:r>
        <w:rPr>
          <w:rFonts w:ascii="Arial" w:hAnsi="Arial" w:cs="Arial"/>
          <w:b/>
          <w:bCs/>
          <w:color w:val="000000"/>
        </w:rPr>
        <w:t xml:space="preserve">Email the board of directors at: </w:t>
      </w:r>
      <w:hyperlink r:id="rId8" w:history="1">
        <w:r w:rsidRPr="00586E68">
          <w:rPr>
            <w:rStyle w:val="Hyperlink"/>
            <w:rFonts w:ascii="Arial" w:hAnsi="Arial" w:cs="Arial"/>
            <w:b/>
            <w:bCs/>
          </w:rPr>
          <w:t>duvallriversidevillagecoop@gmail.com</w:t>
        </w:r>
      </w:hyperlink>
    </w:p>
    <w:p w14:paraId="0C7042C0" w14:textId="77777777" w:rsidR="00A23212" w:rsidRDefault="00A23212" w:rsidP="00A23212">
      <w:pPr>
        <w:jc w:val="center"/>
        <w:rPr>
          <w:rFonts w:ascii="Arial" w:hAnsi="Arial" w:cs="Arial"/>
          <w:b/>
          <w:bCs/>
          <w:color w:val="000000"/>
        </w:rPr>
      </w:pPr>
    </w:p>
    <w:p w14:paraId="0C7042C1" w14:textId="77777777" w:rsidR="00A23212" w:rsidRDefault="00A23212" w:rsidP="00A23212">
      <w:pPr>
        <w:jc w:val="center"/>
        <w:rPr>
          <w:rFonts w:ascii="Arial" w:hAnsi="Arial" w:cs="Arial"/>
          <w:b/>
          <w:bCs/>
          <w:color w:val="000000"/>
        </w:rPr>
      </w:pPr>
    </w:p>
    <w:p w14:paraId="0C7042C2" w14:textId="77777777" w:rsidR="00A23212" w:rsidRDefault="00A23212" w:rsidP="00A23212">
      <w:pPr>
        <w:jc w:val="center"/>
        <w:rPr>
          <w:rFonts w:ascii="Arial" w:hAnsi="Arial" w:cs="Arial"/>
          <w:b/>
          <w:bCs/>
          <w:color w:val="000000"/>
        </w:rPr>
      </w:pPr>
    </w:p>
    <w:p w14:paraId="0C7042C3" w14:textId="77777777" w:rsidR="00A23212" w:rsidRDefault="00A23212" w:rsidP="00A23212">
      <w:pPr>
        <w:jc w:val="center"/>
        <w:rPr>
          <w:rFonts w:ascii="Arial" w:hAnsi="Arial" w:cs="Arial"/>
          <w:b/>
          <w:bCs/>
          <w:color w:val="000000"/>
        </w:rPr>
      </w:pPr>
    </w:p>
    <w:p w14:paraId="0C7042C4" w14:textId="77777777" w:rsidR="00A23212" w:rsidRDefault="00A23212" w:rsidP="00A23212">
      <w:pPr>
        <w:jc w:val="center"/>
        <w:rPr>
          <w:rFonts w:ascii="Arial" w:hAnsi="Arial" w:cs="Arial"/>
          <w:b/>
          <w:bCs/>
          <w:color w:val="000000"/>
        </w:rPr>
      </w:pPr>
    </w:p>
    <w:p w14:paraId="0C7042C5" w14:textId="77777777" w:rsidR="00A23212" w:rsidRDefault="00A23212" w:rsidP="00A23212">
      <w:pPr>
        <w:jc w:val="center"/>
        <w:rPr>
          <w:rFonts w:ascii="Arial" w:hAnsi="Arial" w:cs="Arial"/>
          <w:b/>
          <w:bCs/>
          <w:color w:val="000000"/>
        </w:rPr>
      </w:pPr>
    </w:p>
    <w:p w14:paraId="0C7042C6" w14:textId="77777777" w:rsidR="00A23212" w:rsidRDefault="00A23212" w:rsidP="00A23212">
      <w:pPr>
        <w:jc w:val="center"/>
        <w:rPr>
          <w:rFonts w:ascii="Arial" w:hAnsi="Arial" w:cs="Arial"/>
          <w:b/>
          <w:bCs/>
          <w:color w:val="000000"/>
        </w:rPr>
      </w:pPr>
    </w:p>
    <w:p w14:paraId="0C7042C7" w14:textId="77777777" w:rsidR="00A23212" w:rsidRDefault="00A23212" w:rsidP="00A23212">
      <w:pPr>
        <w:jc w:val="center"/>
        <w:rPr>
          <w:rFonts w:ascii="Arial" w:hAnsi="Arial" w:cs="Arial"/>
          <w:b/>
          <w:bCs/>
          <w:color w:val="000000"/>
        </w:rPr>
      </w:pPr>
    </w:p>
    <w:p w14:paraId="0C7042C8" w14:textId="77777777" w:rsidR="00A23212" w:rsidRDefault="00A23212" w:rsidP="00A23212">
      <w:pPr>
        <w:jc w:val="center"/>
        <w:rPr>
          <w:rFonts w:ascii="Arial" w:hAnsi="Arial" w:cs="Arial"/>
          <w:b/>
          <w:bCs/>
          <w:color w:val="000000"/>
        </w:rPr>
      </w:pPr>
    </w:p>
    <w:p w14:paraId="0C7042C9" w14:textId="77777777" w:rsidR="00A23212" w:rsidRDefault="00A23212" w:rsidP="00A23212">
      <w:pPr>
        <w:jc w:val="center"/>
        <w:rPr>
          <w:rFonts w:ascii="Arial" w:hAnsi="Arial" w:cs="Arial"/>
          <w:b/>
          <w:bCs/>
          <w:color w:val="000000"/>
        </w:rPr>
      </w:pPr>
    </w:p>
    <w:p w14:paraId="0C7042CA" w14:textId="77777777" w:rsidR="00A23212" w:rsidRDefault="00A23212" w:rsidP="00A23212">
      <w:pPr>
        <w:jc w:val="center"/>
        <w:rPr>
          <w:rFonts w:ascii="Arial" w:hAnsi="Arial" w:cs="Arial"/>
          <w:b/>
          <w:bCs/>
          <w:color w:val="000000"/>
        </w:rPr>
      </w:pPr>
    </w:p>
    <w:p w14:paraId="0C7042CB" w14:textId="77777777" w:rsidR="00A23212" w:rsidRDefault="00A23212" w:rsidP="00A23212">
      <w:pPr>
        <w:jc w:val="center"/>
        <w:rPr>
          <w:rFonts w:ascii="Arial" w:hAnsi="Arial" w:cs="Arial"/>
          <w:b/>
          <w:bCs/>
          <w:color w:val="000000"/>
        </w:rPr>
      </w:pPr>
    </w:p>
    <w:p w14:paraId="0C7042CC" w14:textId="77777777" w:rsidR="00A23212" w:rsidRDefault="00A23212" w:rsidP="00A23212">
      <w:pPr>
        <w:jc w:val="center"/>
        <w:rPr>
          <w:rFonts w:ascii="Arial" w:hAnsi="Arial" w:cs="Arial"/>
          <w:b/>
          <w:bCs/>
          <w:color w:val="000000"/>
        </w:rPr>
      </w:pPr>
    </w:p>
    <w:p w14:paraId="0C7042CD" w14:textId="77777777" w:rsidR="00A23212" w:rsidRDefault="00A23212" w:rsidP="00A23212">
      <w:pPr>
        <w:jc w:val="center"/>
        <w:rPr>
          <w:rFonts w:ascii="Arial" w:hAnsi="Arial" w:cs="Arial"/>
          <w:b/>
          <w:bCs/>
          <w:color w:val="000000"/>
        </w:rPr>
      </w:pPr>
    </w:p>
    <w:p w14:paraId="0C7042CE" w14:textId="77777777" w:rsidR="00A23212" w:rsidRDefault="00A23212" w:rsidP="00A23212">
      <w:pPr>
        <w:jc w:val="center"/>
        <w:rPr>
          <w:rFonts w:ascii="Arial" w:hAnsi="Arial" w:cs="Arial"/>
          <w:b/>
          <w:bCs/>
          <w:color w:val="000000"/>
        </w:rPr>
      </w:pPr>
    </w:p>
    <w:p w14:paraId="0C7042CF" w14:textId="77777777" w:rsidR="00A23212" w:rsidRDefault="00A23212" w:rsidP="00A23212">
      <w:pPr>
        <w:jc w:val="center"/>
        <w:rPr>
          <w:rFonts w:ascii="Arial" w:hAnsi="Arial" w:cs="Arial"/>
          <w:b/>
          <w:bCs/>
          <w:color w:val="000000"/>
        </w:rPr>
      </w:pPr>
    </w:p>
    <w:p w14:paraId="0C7042D0" w14:textId="77777777" w:rsidR="00A23212" w:rsidRDefault="00A23212" w:rsidP="00A23212">
      <w:pPr>
        <w:rPr>
          <w:rFonts w:ascii="Arial" w:hAnsi="Arial" w:cs="Arial"/>
          <w:color w:val="000000"/>
        </w:rPr>
      </w:pPr>
    </w:p>
    <w:p w14:paraId="0C7042D1" w14:textId="77777777" w:rsidR="00A23212" w:rsidRDefault="00A23212" w:rsidP="00A23212">
      <w:pPr>
        <w:rPr>
          <w:rFonts w:ascii="Arial" w:hAnsi="Arial" w:cs="Arial"/>
          <w:b/>
          <w:bCs/>
          <w:color w:val="000000"/>
        </w:rPr>
      </w:pPr>
      <w:r>
        <w:rPr>
          <w:rFonts w:ascii="Arial" w:hAnsi="Arial" w:cs="Arial"/>
          <w:b/>
          <w:bCs/>
          <w:color w:val="000000"/>
        </w:rPr>
        <w:t>Owned and operated by:</w:t>
      </w:r>
      <w:r>
        <w:rPr>
          <w:rFonts w:ascii="Arial" w:hAnsi="Arial" w:cs="Arial"/>
          <w:b/>
          <w:bCs/>
        </w:rPr>
        <w:t xml:space="preserve"> Duvall Riverside Village Co-op</w:t>
      </w:r>
    </w:p>
    <w:p w14:paraId="0C7042D2" w14:textId="77777777" w:rsidR="00A23212" w:rsidRDefault="00A23212" w:rsidP="00A23212">
      <w:pPr>
        <w:rPr>
          <w:rFonts w:ascii="Arial" w:hAnsi="Arial" w:cs="Arial"/>
          <w:b/>
          <w:bCs/>
          <w:color w:val="000000"/>
        </w:rPr>
      </w:pPr>
    </w:p>
    <w:p w14:paraId="0C7042D3" w14:textId="77777777" w:rsidR="00A23212" w:rsidRDefault="00A23212" w:rsidP="00A23212">
      <w:pPr>
        <w:jc w:val="right"/>
        <w:rPr>
          <w:rFonts w:ascii="Arial" w:hAnsi="Arial" w:cs="Arial"/>
          <w:b/>
          <w:bCs/>
          <w:color w:val="000000"/>
        </w:rPr>
      </w:pPr>
      <w:r>
        <w:rPr>
          <w:rFonts w:ascii="Arial" w:hAnsi="Arial" w:cs="Arial"/>
          <w:b/>
          <w:bCs/>
          <w:color w:val="000000"/>
        </w:rPr>
        <w:t>May 2016</w:t>
      </w:r>
    </w:p>
    <w:p w14:paraId="0C7042D4" w14:textId="77777777" w:rsidR="00A23212" w:rsidRDefault="00A23212" w:rsidP="00A23212">
      <w:pPr>
        <w:rPr>
          <w:rFonts w:ascii="Arial" w:hAnsi="Arial" w:cs="Arial"/>
          <w:b/>
          <w:bCs/>
          <w:color w:val="000000"/>
        </w:rPr>
      </w:pPr>
    </w:p>
    <w:p w14:paraId="0C7042D5" w14:textId="77777777" w:rsidR="00A23212" w:rsidRDefault="00A23212" w:rsidP="00A23212">
      <w:pPr>
        <w:rPr>
          <w:rFonts w:ascii="Arial" w:hAnsi="Arial" w:cs="Arial"/>
          <w:b/>
          <w:bCs/>
          <w:color w:val="000000"/>
        </w:rPr>
      </w:pPr>
    </w:p>
    <w:p w14:paraId="0C7042D6" w14:textId="77777777" w:rsidR="00A23212" w:rsidRDefault="00A23212" w:rsidP="00A23212">
      <w:pPr>
        <w:rPr>
          <w:rFonts w:ascii="Arial" w:hAnsi="Arial" w:cs="Arial"/>
          <w:b/>
          <w:bCs/>
          <w:color w:val="000000"/>
        </w:rPr>
      </w:pPr>
    </w:p>
    <w:p w14:paraId="0C7042D7" w14:textId="77777777" w:rsidR="00A23212" w:rsidRDefault="00A23212" w:rsidP="00A23212">
      <w:pPr>
        <w:rPr>
          <w:rFonts w:ascii="Arial" w:hAnsi="Arial" w:cs="Arial"/>
          <w:b/>
          <w:bCs/>
          <w:color w:val="000000"/>
        </w:rPr>
      </w:pPr>
    </w:p>
    <w:p w14:paraId="0C7042D8" w14:textId="77777777" w:rsidR="00A23212" w:rsidRDefault="00A23212" w:rsidP="00A23212">
      <w:pPr>
        <w:rPr>
          <w:rFonts w:ascii="Arial" w:hAnsi="Arial" w:cs="Arial"/>
          <w:b/>
          <w:bCs/>
          <w:color w:val="000000"/>
        </w:rPr>
      </w:pPr>
    </w:p>
    <w:p w14:paraId="0C7042D9" w14:textId="77777777" w:rsidR="00A23212" w:rsidRDefault="00A23212" w:rsidP="00A23212">
      <w:pPr>
        <w:rPr>
          <w:rFonts w:ascii="Arial" w:hAnsi="Arial" w:cs="Arial"/>
          <w:b/>
          <w:bCs/>
          <w:color w:val="000000"/>
        </w:rPr>
      </w:pPr>
    </w:p>
    <w:p w14:paraId="0C7042DA" w14:textId="77777777" w:rsidR="00A23212" w:rsidRDefault="00A23212" w:rsidP="00A23212">
      <w:pPr>
        <w:rPr>
          <w:rFonts w:ascii="Arial" w:hAnsi="Arial" w:cs="Arial"/>
          <w:b/>
          <w:bCs/>
          <w:color w:val="000000"/>
        </w:rPr>
      </w:pPr>
    </w:p>
    <w:p w14:paraId="0C7042DB" w14:textId="77777777" w:rsidR="00A23212" w:rsidRDefault="00A23212" w:rsidP="00A23212">
      <w:pPr>
        <w:rPr>
          <w:rFonts w:ascii="Arial" w:hAnsi="Arial" w:cs="Arial"/>
          <w:b/>
          <w:bCs/>
          <w:color w:val="000000"/>
        </w:rPr>
      </w:pPr>
    </w:p>
    <w:p w14:paraId="0C7042DC" w14:textId="77777777" w:rsidR="00A23212" w:rsidRDefault="00A23212" w:rsidP="00A23212">
      <w:pPr>
        <w:rPr>
          <w:rFonts w:ascii="Arial" w:hAnsi="Arial" w:cs="Arial"/>
          <w:b/>
          <w:bCs/>
          <w:color w:val="000000"/>
        </w:rPr>
      </w:pPr>
    </w:p>
    <w:p w14:paraId="0C7042DD" w14:textId="77777777" w:rsidR="00A23212" w:rsidRDefault="00A23212" w:rsidP="00A23212">
      <w:pPr>
        <w:pStyle w:val="Heading1"/>
      </w:pPr>
      <w:r>
        <w:t>Introduction</w:t>
      </w:r>
    </w:p>
    <w:p w14:paraId="0C7042DE" w14:textId="77777777" w:rsidR="00A23212" w:rsidRDefault="00A23212" w:rsidP="00A23212">
      <w:pPr>
        <w:rPr>
          <w:rFonts w:ascii="Arial" w:hAnsi="Arial" w:cs="Arial"/>
          <w:color w:val="000000"/>
        </w:rPr>
      </w:pPr>
    </w:p>
    <w:p w14:paraId="0C7042DF" w14:textId="77777777" w:rsidR="00A23212" w:rsidRDefault="00A23212" w:rsidP="00A23212">
      <w:pPr>
        <w:rPr>
          <w:rFonts w:ascii="Arial" w:hAnsi="Arial" w:cs="Arial"/>
          <w:color w:val="000000"/>
        </w:rPr>
      </w:pPr>
    </w:p>
    <w:p w14:paraId="0C7042E0" w14:textId="77777777" w:rsidR="00A23212" w:rsidRDefault="00A23212" w:rsidP="00A23212">
      <w:pPr>
        <w:rPr>
          <w:rFonts w:ascii="Arial" w:hAnsi="Arial" w:cs="Arial"/>
          <w:color w:val="000000"/>
        </w:rPr>
      </w:pPr>
    </w:p>
    <w:p w14:paraId="0C7042E1" w14:textId="77777777" w:rsidR="00A23212" w:rsidRDefault="00A23212" w:rsidP="00A23212">
      <w:pPr>
        <w:rPr>
          <w:rFonts w:ascii="Arial" w:hAnsi="Arial" w:cs="Arial"/>
          <w:color w:val="000000"/>
        </w:rPr>
      </w:pPr>
    </w:p>
    <w:p w14:paraId="0C7042E2" w14:textId="77777777" w:rsidR="00A23212" w:rsidRDefault="00A23212" w:rsidP="00A23212">
      <w:pPr>
        <w:ind w:left="1440"/>
        <w:rPr>
          <w:rFonts w:ascii="Arial" w:hAnsi="Arial" w:cs="Arial"/>
          <w:color w:val="000000"/>
        </w:rPr>
      </w:pPr>
    </w:p>
    <w:p w14:paraId="0C7042E3" w14:textId="77777777" w:rsidR="00A23212" w:rsidRDefault="00A23212" w:rsidP="00A23212">
      <w:pPr>
        <w:pStyle w:val="BodyText2"/>
        <w:ind w:firstLine="720"/>
        <w:rPr>
          <w:color w:val="000000"/>
          <w:sz w:val="24"/>
          <w:szCs w:val="24"/>
        </w:rPr>
      </w:pPr>
      <w:r>
        <w:rPr>
          <w:color w:val="000000"/>
          <w:sz w:val="24"/>
          <w:szCs w:val="24"/>
        </w:rPr>
        <w:t xml:space="preserve">We wish to welcome you to our community. It is our desire to provide a pleasant, attractive and affordable place for people to live. All communities need some form of regulations to accomplish this goal. The rules and regulations of this community are not intended to be unnecessarily restrictive but are meant to help provide you a safe and tranquil environment. The future value of your manufactured home rests, to a great degree, on our community appearance and its reputation in the community at large. </w:t>
      </w:r>
    </w:p>
    <w:p w14:paraId="0C7042E4" w14:textId="77777777" w:rsidR="00A23212" w:rsidRDefault="00A23212" w:rsidP="00A23212">
      <w:pPr>
        <w:pStyle w:val="BodyText2"/>
        <w:ind w:left="1440"/>
        <w:rPr>
          <w:color w:val="000000"/>
          <w:sz w:val="24"/>
          <w:szCs w:val="24"/>
        </w:rPr>
      </w:pPr>
    </w:p>
    <w:p w14:paraId="0C7042E5" w14:textId="77777777" w:rsidR="00A23212" w:rsidRDefault="00A23212" w:rsidP="00A23212">
      <w:pPr>
        <w:rPr>
          <w:rFonts w:ascii="Arial" w:hAnsi="Arial" w:cs="Arial"/>
          <w:b/>
          <w:bCs/>
          <w:i/>
          <w:iCs/>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i/>
          <w:iCs/>
          <w:color w:val="000000"/>
        </w:rPr>
        <w:tab/>
      </w:r>
      <w:r>
        <w:rPr>
          <w:rFonts w:ascii="Arial" w:hAnsi="Arial" w:cs="Arial"/>
          <w:b/>
          <w:bCs/>
          <w:i/>
          <w:iCs/>
          <w:color w:val="000000"/>
        </w:rPr>
        <w:t>The Board of Directors</w:t>
      </w:r>
    </w:p>
    <w:p w14:paraId="0C7042E6" w14:textId="77777777" w:rsidR="00A23212" w:rsidRDefault="00A23212" w:rsidP="00A23212">
      <w:pPr>
        <w:rPr>
          <w:rFonts w:ascii="Arial" w:hAnsi="Arial" w:cs="Arial"/>
          <w:color w:val="000000"/>
        </w:rPr>
      </w:pPr>
    </w:p>
    <w:p w14:paraId="0C7042E7" w14:textId="77777777" w:rsidR="00A23212" w:rsidRDefault="00A23212" w:rsidP="00A23212">
      <w:pPr>
        <w:rPr>
          <w:rFonts w:ascii="Arial" w:hAnsi="Arial" w:cs="Arial"/>
          <w:color w:val="000000"/>
        </w:rPr>
      </w:pPr>
    </w:p>
    <w:p w14:paraId="0C7042E8" w14:textId="77777777" w:rsidR="00A23212" w:rsidRDefault="00A23212" w:rsidP="00A23212">
      <w:pPr>
        <w:rPr>
          <w:rFonts w:ascii="Arial" w:hAnsi="Arial" w:cs="Arial"/>
          <w:color w:val="000000"/>
        </w:rPr>
      </w:pPr>
    </w:p>
    <w:p w14:paraId="0C7042E9" w14:textId="77777777" w:rsidR="00A23212" w:rsidRDefault="00A23212" w:rsidP="00A23212">
      <w:pPr>
        <w:rPr>
          <w:rFonts w:ascii="Arial" w:hAnsi="Arial" w:cs="Arial"/>
          <w:color w:val="000000"/>
        </w:rPr>
      </w:pPr>
    </w:p>
    <w:p w14:paraId="0C7042EA" w14:textId="77777777" w:rsidR="00A23212" w:rsidRDefault="00A23212" w:rsidP="00A23212">
      <w:pPr>
        <w:rPr>
          <w:rFonts w:ascii="Arial" w:hAnsi="Arial" w:cs="Arial"/>
          <w:color w:val="000000"/>
        </w:rPr>
      </w:pPr>
    </w:p>
    <w:p w14:paraId="0C7042EB" w14:textId="77777777" w:rsidR="00A23212" w:rsidRDefault="00A23212" w:rsidP="00A23212">
      <w:pPr>
        <w:rPr>
          <w:rFonts w:ascii="Arial" w:hAnsi="Arial" w:cs="Arial"/>
          <w:color w:val="000000"/>
        </w:rPr>
      </w:pPr>
    </w:p>
    <w:p w14:paraId="0C7042EC" w14:textId="77777777" w:rsidR="00A23212" w:rsidRDefault="00A23212" w:rsidP="00A23212">
      <w:pPr>
        <w:rPr>
          <w:rFonts w:ascii="Arial" w:hAnsi="Arial" w:cs="Arial"/>
          <w:color w:val="000000"/>
        </w:rPr>
      </w:pPr>
    </w:p>
    <w:p w14:paraId="0C7042ED" w14:textId="77777777" w:rsidR="00A23212" w:rsidRDefault="00A23212" w:rsidP="00A23212">
      <w:pPr>
        <w:rPr>
          <w:rFonts w:ascii="Arial" w:hAnsi="Arial" w:cs="Arial"/>
          <w:color w:val="000000"/>
        </w:rPr>
      </w:pPr>
    </w:p>
    <w:p w14:paraId="0C7042EE" w14:textId="77777777" w:rsidR="00A23212" w:rsidRDefault="00A23212" w:rsidP="00A23212">
      <w:pPr>
        <w:rPr>
          <w:rFonts w:ascii="Arial" w:hAnsi="Arial" w:cs="Arial"/>
          <w:color w:val="000000"/>
        </w:rPr>
      </w:pPr>
    </w:p>
    <w:p w14:paraId="0C7042EF" w14:textId="77777777" w:rsidR="00A23212" w:rsidRDefault="00A23212" w:rsidP="00A23212">
      <w:pPr>
        <w:rPr>
          <w:rFonts w:ascii="Arial" w:hAnsi="Arial" w:cs="Arial"/>
          <w:color w:val="000000"/>
        </w:rPr>
      </w:pPr>
    </w:p>
    <w:p w14:paraId="0C7042F0" w14:textId="77777777" w:rsidR="00A23212" w:rsidRDefault="00A23212" w:rsidP="00A23212">
      <w:pPr>
        <w:rPr>
          <w:rFonts w:ascii="Arial" w:hAnsi="Arial" w:cs="Arial"/>
          <w:color w:val="000000"/>
        </w:rPr>
      </w:pPr>
    </w:p>
    <w:p w14:paraId="0C7042F1" w14:textId="77777777" w:rsidR="00A23212" w:rsidRDefault="00A23212" w:rsidP="00A23212">
      <w:pPr>
        <w:rPr>
          <w:rFonts w:ascii="Arial" w:hAnsi="Arial" w:cs="Arial"/>
          <w:color w:val="000000"/>
        </w:rPr>
      </w:pPr>
    </w:p>
    <w:p w14:paraId="0C7042F2" w14:textId="77777777" w:rsidR="00A23212" w:rsidRDefault="00A23212" w:rsidP="00A23212">
      <w:pPr>
        <w:rPr>
          <w:rFonts w:ascii="Arial" w:hAnsi="Arial" w:cs="Arial"/>
          <w:color w:val="000000"/>
        </w:rPr>
      </w:pPr>
    </w:p>
    <w:p w14:paraId="0C7042F3" w14:textId="77777777" w:rsidR="00A23212" w:rsidRPr="00DD6C9A" w:rsidRDefault="00A23212" w:rsidP="00A23212">
      <w:pPr>
        <w:rPr>
          <w:rFonts w:ascii="Arial" w:hAnsi="Arial" w:cs="Arial"/>
          <w:b/>
          <w:bCs/>
        </w:rPr>
      </w:pPr>
      <w:r>
        <w:rPr>
          <w:rFonts w:ascii="Arial" w:hAnsi="Arial" w:cs="Arial"/>
          <w:color w:val="000000"/>
        </w:rPr>
        <w:br w:type="page"/>
      </w:r>
      <w:r w:rsidRPr="00DD6C9A">
        <w:rPr>
          <w:rFonts w:ascii="Arial" w:hAnsi="Arial" w:cs="Arial"/>
          <w:b/>
          <w:bCs/>
        </w:rPr>
        <w:lastRenderedPageBreak/>
        <w:t>IMPORTANT NOTICE:</w:t>
      </w:r>
    </w:p>
    <w:p w14:paraId="0C7042F4" w14:textId="77777777" w:rsidR="00A23212" w:rsidRPr="00DD6C9A" w:rsidRDefault="00A23212" w:rsidP="00A23212">
      <w:pPr>
        <w:rPr>
          <w:rFonts w:ascii="Arial" w:hAnsi="Arial" w:cs="Arial"/>
          <w:b/>
          <w:bCs/>
        </w:rPr>
      </w:pPr>
    </w:p>
    <w:p w14:paraId="0C7042F5" w14:textId="77777777" w:rsidR="00A23212" w:rsidRPr="00DD6C9A" w:rsidRDefault="00A23212" w:rsidP="00A23212">
      <w:pPr>
        <w:rPr>
          <w:rFonts w:ascii="Arial" w:hAnsi="Arial" w:cs="Arial"/>
        </w:rPr>
      </w:pPr>
    </w:p>
    <w:p w14:paraId="0C7042F6" w14:textId="77777777" w:rsidR="00A23212" w:rsidRPr="00DD6C9A" w:rsidRDefault="00A23212" w:rsidP="00A23212">
      <w:pPr>
        <w:rPr>
          <w:rFonts w:ascii="Arial" w:hAnsi="Arial" w:cs="Arial"/>
          <w:b/>
          <w:bCs/>
        </w:rPr>
      </w:pPr>
      <w:r w:rsidRPr="00DD6C9A">
        <w:rPr>
          <w:rFonts w:ascii="Arial" w:hAnsi="Arial" w:cs="Arial"/>
          <w:b/>
          <w:bCs/>
        </w:rPr>
        <w:t xml:space="preserve">THE RULES SET FORTH BELOW GOVERN THE TERMS OF YOUR RENTAL AGREEMENT WITH THIS MANUFACTURED HOUSING COMMUNITY. THE LAW REQUIRES ALL RULES OF THIS COMMUNITY TO BE REASONABLE. NO RULE MAY BE CHANGED WITHOUT YOUR CONSENT UNLESS THIS COMMUNITY GIVES YOU 90 DAYS ADVANCE NOTICE OF THE CHANGE. REF: </w:t>
      </w:r>
      <w:r w:rsidRPr="00AB3D26">
        <w:rPr>
          <w:rFonts w:ascii="Arial" w:hAnsi="Arial" w:cs="Arial"/>
          <w:b/>
          <w:bCs/>
        </w:rPr>
        <w:t>Chapter 59.20 RCW.</w:t>
      </w:r>
    </w:p>
    <w:p w14:paraId="0C7042F7" w14:textId="77777777" w:rsidR="00A23212" w:rsidRPr="00DD6C9A" w:rsidRDefault="00A23212" w:rsidP="00A23212">
      <w:pPr>
        <w:rPr>
          <w:rFonts w:ascii="Arial" w:hAnsi="Arial" w:cs="Arial"/>
          <w:b/>
          <w:bCs/>
        </w:rPr>
      </w:pPr>
    </w:p>
    <w:p w14:paraId="0C7042F8" w14:textId="77777777" w:rsidR="00A23212" w:rsidRPr="00DD6C9A" w:rsidRDefault="00A23212" w:rsidP="00A23212">
      <w:pPr>
        <w:rPr>
          <w:rFonts w:ascii="Arial" w:hAnsi="Arial" w:cs="Arial"/>
          <w:b/>
          <w:bCs/>
        </w:rPr>
      </w:pPr>
      <w:r w:rsidRPr="00DD6C9A">
        <w:rPr>
          <w:rFonts w:ascii="Arial" w:hAnsi="Arial" w:cs="Arial"/>
          <w:b/>
          <w:bCs/>
        </w:rPr>
        <w:t xml:space="preserve">SUBJECT TO THE TERMS OF ANY WRITTEN LEASE AGREEMENT, YOU MAY CONTINUE TO STAY IN THIS COMMUNITY AS LONG AS YOU PAY YOUR RENT AND ANY OTHER LAWFUL CHARGES, FOLLOW THE RULES OF THE COMMUNITY AND APPLICABLE LOCAL, STATE AND FEDERAL LAW, DO NOT DAMAGE COMMUNITY PROPERTY AND DO NOT REPEATEDLY BOTHER OTHER TENANTS IN THE COMMUNITY. YOU MAY BE EVICTED FOR NONPAYMENT OF RENT, BUT ONLY IF YOU FAIL TO PAY ALL RENT DUE WITHIN 30 DAYS AFTER YOU RECEIVE WRITTEN NOTICE THAT YOU ARE BEHIND IN YOUR RENT. </w:t>
      </w:r>
    </w:p>
    <w:p w14:paraId="0C7042F9" w14:textId="77777777" w:rsidR="00A23212" w:rsidRPr="00DD6C9A" w:rsidRDefault="00A23212" w:rsidP="00A23212">
      <w:pPr>
        <w:rPr>
          <w:rFonts w:ascii="Arial" w:hAnsi="Arial" w:cs="Arial"/>
          <w:b/>
          <w:bCs/>
        </w:rPr>
      </w:pPr>
    </w:p>
    <w:p w14:paraId="0C7042FA" w14:textId="77777777" w:rsidR="00A23212" w:rsidRPr="00DD6C9A" w:rsidRDefault="00A23212" w:rsidP="00A23212">
      <w:pPr>
        <w:rPr>
          <w:rFonts w:ascii="Arial" w:hAnsi="Arial" w:cs="Arial"/>
          <w:b/>
          <w:bCs/>
        </w:rPr>
      </w:pPr>
      <w:r w:rsidRPr="00DD6C9A">
        <w:rPr>
          <w:rFonts w:ascii="Arial" w:hAnsi="Arial" w:cs="Arial"/>
          <w:b/>
          <w:bCs/>
        </w:rPr>
        <w:t xml:space="preserve">YOU MAY ALSO BE EVICTED FOR NOT FOLLOWING THE RULES OF THIS COMMUNITY, BUT ONLY IF THE RULES ARE REASONABLE, YOU HAVE BEEN GIVEN WRITTEN NOTICE OF YOUR FAILURE TO FOLLOW THE RULES, AND YOU THEN CONTINUE TO BREAK THE RULES. YOU MAY NOT BE EVICTED FOR JOINING A TENANT ORGANIZATION. </w:t>
      </w:r>
    </w:p>
    <w:p w14:paraId="0C7042FB" w14:textId="77777777" w:rsidR="00A23212" w:rsidRPr="00DD6C9A" w:rsidRDefault="00A23212" w:rsidP="00A23212">
      <w:pPr>
        <w:rPr>
          <w:rFonts w:ascii="Arial" w:hAnsi="Arial" w:cs="Arial"/>
          <w:b/>
          <w:bCs/>
        </w:rPr>
      </w:pPr>
    </w:p>
    <w:p w14:paraId="0C7042FC" w14:textId="77777777" w:rsidR="00A23212" w:rsidRPr="00DD6C9A" w:rsidRDefault="00A23212" w:rsidP="00A23212">
      <w:pPr>
        <w:rPr>
          <w:rFonts w:ascii="Arial" w:hAnsi="Arial" w:cs="Arial"/>
          <w:b/>
          <w:bCs/>
        </w:rPr>
      </w:pPr>
      <w:r w:rsidRPr="00DD6C9A">
        <w:rPr>
          <w:rFonts w:ascii="Arial" w:hAnsi="Arial" w:cs="Arial"/>
          <w:b/>
          <w:bCs/>
        </w:rPr>
        <w:t xml:space="preserve">IF THIS COMMUNITY WISHES TO EVICT YOU, IT MUST GIVE YOU 60 DAYS ADVANCE NOTICE, EXCEPT IF YOU ARE BEHIND IN YOUR RENT, IN WHICH CASE ONLY 30 DAYS NOTICE IS REQUIRED. THE EVICTION NOTICE MUST GIVE YOU THE REASON FOR THE PROPOSED EVICTION. </w:t>
      </w:r>
    </w:p>
    <w:p w14:paraId="0C7042FD" w14:textId="77777777" w:rsidR="00A23212" w:rsidRPr="00DD6C9A" w:rsidRDefault="00A23212" w:rsidP="00A23212">
      <w:pPr>
        <w:rPr>
          <w:rFonts w:ascii="Arial" w:hAnsi="Arial" w:cs="Arial"/>
          <w:b/>
          <w:bCs/>
        </w:rPr>
      </w:pPr>
    </w:p>
    <w:p w14:paraId="0C7042FE" w14:textId="77777777" w:rsidR="00A23212" w:rsidRPr="00DD6C9A" w:rsidRDefault="00A23212" w:rsidP="00A23212">
      <w:pPr>
        <w:rPr>
          <w:rFonts w:ascii="Arial" w:hAnsi="Arial" w:cs="Arial"/>
          <w:b/>
          <w:bCs/>
        </w:rPr>
      </w:pPr>
      <w:r w:rsidRPr="00DD6C9A">
        <w:rPr>
          <w:rFonts w:ascii="Arial" w:hAnsi="Arial" w:cs="Arial"/>
          <w:b/>
          <w:bCs/>
        </w:rPr>
        <w:t>YOU HAVE THE RIGHT TO SELL YOUR HOME IN PLACE TO ANYONE AS LONG AS THE BUYER ANDTHE HOUSEHOLD MEET</w:t>
      </w:r>
      <w:r>
        <w:rPr>
          <w:rFonts w:ascii="Arial" w:hAnsi="Arial" w:cs="Arial"/>
          <w:b/>
          <w:bCs/>
        </w:rPr>
        <w:t>S</w:t>
      </w:r>
      <w:r w:rsidRPr="00DD6C9A">
        <w:rPr>
          <w:rFonts w:ascii="Arial" w:hAnsi="Arial" w:cs="Arial"/>
          <w:b/>
          <w:bCs/>
        </w:rPr>
        <w:t xml:space="preserve"> THE RULES AND QUALIFICATIONS OF THIS COMMUNITY. YOU MUST NOTIFY THE BOARD OF DIRECTORS IF YOU INTEND TO SELL YOUR HOME. FAILURE TO DO SO MAY MEAN THAT THE BUYER WILL BE REQUIRED TO MOVE THE HOME FROM THE COMMUNITY. </w:t>
      </w:r>
    </w:p>
    <w:p w14:paraId="0C7042FF" w14:textId="77777777" w:rsidR="00A23212" w:rsidRPr="00DD6C9A" w:rsidRDefault="00A23212" w:rsidP="00A23212">
      <w:pPr>
        <w:rPr>
          <w:rFonts w:ascii="Arial" w:hAnsi="Arial" w:cs="Arial"/>
          <w:b/>
          <w:bCs/>
        </w:rPr>
      </w:pPr>
    </w:p>
    <w:p w14:paraId="0C704300" w14:textId="77777777" w:rsidR="00A23212" w:rsidRPr="00DD6C9A" w:rsidRDefault="00A23212" w:rsidP="00A23212">
      <w:pPr>
        <w:autoSpaceDE w:val="0"/>
        <w:autoSpaceDN w:val="0"/>
        <w:adjustRightInd w:val="0"/>
        <w:rPr>
          <w:rFonts w:ascii="Arial" w:hAnsi="Arial" w:cs="Arial"/>
          <w:b/>
          <w:bCs/>
          <w:sz w:val="20"/>
          <w:szCs w:val="20"/>
        </w:rPr>
      </w:pPr>
      <w:r w:rsidRPr="00DD6C9A">
        <w:rPr>
          <w:rFonts w:ascii="Arial" w:hAnsi="Arial" w:cs="Arial"/>
          <w:b/>
          <w:bCs/>
        </w:rPr>
        <w:t>COPIES OF THE LAW UNDER WHICH THIS NOTICE IS REQUIRED MAY BE OBTAINED FROM THE CONSUMER PROTECTION AND ANTITRUST BUREAU OF THE ATTORNEY GENERAL'S OFFICE, at.</w:t>
      </w:r>
    </w:p>
    <w:p w14:paraId="0C704301" w14:textId="77777777" w:rsidR="00A23212" w:rsidRPr="00DD6C9A" w:rsidRDefault="00A23212" w:rsidP="00A23212">
      <w:pPr>
        <w:autoSpaceDE w:val="0"/>
        <w:autoSpaceDN w:val="0"/>
        <w:adjustRightInd w:val="0"/>
        <w:rPr>
          <w:rFonts w:ascii="Arial" w:hAnsi="Arial" w:cs="Arial"/>
          <w:b/>
          <w:bCs/>
        </w:rPr>
      </w:pPr>
      <w:r w:rsidRPr="00DD6C9A">
        <w:rPr>
          <w:rFonts w:ascii="Arial" w:hAnsi="Arial" w:cs="Arial"/>
          <w:b/>
          <w:bCs/>
        </w:rPr>
        <w:t>Tina Kondo</w:t>
      </w:r>
    </w:p>
    <w:p w14:paraId="0C704302" w14:textId="77777777" w:rsidR="00A23212" w:rsidRPr="00DD6C9A" w:rsidRDefault="00A23212" w:rsidP="00A23212">
      <w:pPr>
        <w:autoSpaceDE w:val="0"/>
        <w:autoSpaceDN w:val="0"/>
        <w:adjustRightInd w:val="0"/>
        <w:rPr>
          <w:rFonts w:ascii="Arial" w:hAnsi="Arial" w:cs="Arial"/>
          <w:b/>
          <w:bCs/>
        </w:rPr>
      </w:pPr>
      <w:r w:rsidRPr="00DD6C9A">
        <w:rPr>
          <w:rFonts w:ascii="Arial" w:hAnsi="Arial" w:cs="Arial"/>
          <w:b/>
          <w:bCs/>
        </w:rPr>
        <w:t>Antitrust Division Chief, Deputy Attorney General</w:t>
      </w:r>
    </w:p>
    <w:p w14:paraId="0C704303" w14:textId="77777777" w:rsidR="00A23212" w:rsidRPr="00DD6C9A" w:rsidRDefault="00A23212" w:rsidP="00A23212">
      <w:pPr>
        <w:autoSpaceDE w:val="0"/>
        <w:autoSpaceDN w:val="0"/>
        <w:adjustRightInd w:val="0"/>
        <w:rPr>
          <w:rFonts w:ascii="Arial" w:hAnsi="Arial" w:cs="Arial"/>
          <w:b/>
          <w:bCs/>
        </w:rPr>
      </w:pPr>
      <w:r w:rsidRPr="00DD6C9A">
        <w:rPr>
          <w:rFonts w:ascii="Arial" w:hAnsi="Arial" w:cs="Arial"/>
          <w:b/>
          <w:bCs/>
        </w:rPr>
        <w:t>Office of the Attorney General of Washington</w:t>
      </w:r>
    </w:p>
    <w:p w14:paraId="0C704304" w14:textId="77777777" w:rsidR="00A23212" w:rsidRPr="00DD6C9A" w:rsidRDefault="00A23212" w:rsidP="00A23212">
      <w:pPr>
        <w:autoSpaceDE w:val="0"/>
        <w:autoSpaceDN w:val="0"/>
        <w:adjustRightInd w:val="0"/>
        <w:rPr>
          <w:rFonts w:ascii="Arial" w:hAnsi="Arial" w:cs="Arial"/>
          <w:b/>
          <w:bCs/>
        </w:rPr>
      </w:pPr>
      <w:r w:rsidRPr="00DD6C9A">
        <w:rPr>
          <w:rFonts w:ascii="Arial" w:hAnsi="Arial" w:cs="Arial"/>
          <w:b/>
          <w:bCs/>
        </w:rPr>
        <w:t>800 Fifth Avenue, Suite 2000</w:t>
      </w:r>
    </w:p>
    <w:p w14:paraId="0C704305" w14:textId="77777777" w:rsidR="00A23212" w:rsidRPr="00DD6C9A" w:rsidRDefault="00A23212" w:rsidP="00A23212">
      <w:pPr>
        <w:autoSpaceDE w:val="0"/>
        <w:autoSpaceDN w:val="0"/>
        <w:adjustRightInd w:val="0"/>
        <w:rPr>
          <w:rFonts w:ascii="Arial" w:hAnsi="Arial" w:cs="Arial"/>
          <w:b/>
          <w:bCs/>
        </w:rPr>
      </w:pPr>
      <w:r w:rsidRPr="00DD6C9A">
        <w:rPr>
          <w:rFonts w:ascii="Arial" w:hAnsi="Arial" w:cs="Arial"/>
          <w:b/>
          <w:bCs/>
        </w:rPr>
        <w:t>Seattle, WA 98104-3188</w:t>
      </w:r>
    </w:p>
    <w:p w14:paraId="0C704306" w14:textId="77777777" w:rsidR="00A23212" w:rsidRPr="00DD6C9A" w:rsidRDefault="00A23212" w:rsidP="00A23212">
      <w:pPr>
        <w:autoSpaceDE w:val="0"/>
        <w:autoSpaceDN w:val="0"/>
        <w:adjustRightInd w:val="0"/>
        <w:rPr>
          <w:rFonts w:ascii="Arial" w:hAnsi="Arial" w:cs="Arial"/>
          <w:b/>
          <w:bCs/>
        </w:rPr>
      </w:pPr>
      <w:r w:rsidRPr="00DD6C9A">
        <w:rPr>
          <w:rFonts w:ascii="Arial" w:hAnsi="Arial" w:cs="Arial"/>
          <w:b/>
          <w:bCs/>
        </w:rPr>
        <w:t>Tel: 206-464-6293</w:t>
      </w:r>
    </w:p>
    <w:p w14:paraId="0C704307" w14:textId="77777777" w:rsidR="00A23212" w:rsidRDefault="00A23212" w:rsidP="00A23212">
      <w:pPr>
        <w:rPr>
          <w:rFonts w:ascii="Arial" w:hAnsi="Arial" w:cs="Arial"/>
          <w:b/>
          <w:bCs/>
          <w:color w:val="000000"/>
        </w:rPr>
      </w:pPr>
    </w:p>
    <w:p w14:paraId="0C704308" w14:textId="77777777" w:rsidR="00A23212" w:rsidRDefault="00A23212" w:rsidP="00A23212">
      <w:pPr>
        <w:rPr>
          <w:rFonts w:ascii="Arial" w:hAnsi="Arial" w:cs="Arial"/>
          <w:b/>
          <w:bCs/>
          <w:color w:val="000000"/>
        </w:rPr>
      </w:pPr>
    </w:p>
    <w:p w14:paraId="0C704309" w14:textId="77777777" w:rsidR="00A23212" w:rsidRDefault="00A23212" w:rsidP="00A23212">
      <w:pPr>
        <w:rPr>
          <w:rFonts w:ascii="Arial" w:hAnsi="Arial" w:cs="Arial"/>
          <w:b/>
          <w:bCs/>
          <w:color w:val="000000"/>
        </w:rPr>
      </w:pPr>
    </w:p>
    <w:p w14:paraId="0C70430A" w14:textId="77777777" w:rsidR="00A23212" w:rsidRDefault="00A23212" w:rsidP="00A23212">
      <w:pPr>
        <w:rPr>
          <w:rFonts w:ascii="Arial" w:hAnsi="Arial" w:cs="Arial"/>
          <w:b/>
          <w:bCs/>
          <w:color w:val="000000"/>
        </w:rPr>
      </w:pPr>
    </w:p>
    <w:p w14:paraId="0C70430B" w14:textId="77777777" w:rsidR="00A23212" w:rsidRDefault="00A23212" w:rsidP="00A23212">
      <w:pPr>
        <w:rPr>
          <w:rFonts w:ascii="Arial" w:hAnsi="Arial" w:cs="Arial"/>
          <w:b/>
          <w:bCs/>
          <w:color w:val="000000"/>
          <w:u w:val="single"/>
        </w:rPr>
      </w:pPr>
      <w:r>
        <w:rPr>
          <w:rFonts w:ascii="Arial" w:hAnsi="Arial" w:cs="Arial"/>
          <w:b/>
          <w:bCs/>
          <w:color w:val="000000"/>
          <w:u w:val="single"/>
        </w:rPr>
        <w:t>I. GENERAL RESPONSIBILITIES</w:t>
      </w:r>
    </w:p>
    <w:p w14:paraId="0C70430C" w14:textId="77777777" w:rsidR="00A23212" w:rsidRDefault="00A23212" w:rsidP="00A23212">
      <w:pPr>
        <w:ind w:left="720" w:hanging="720"/>
        <w:rPr>
          <w:rFonts w:ascii="Arial" w:hAnsi="Arial" w:cs="Arial"/>
          <w:color w:val="000000"/>
        </w:rPr>
      </w:pPr>
      <w:r>
        <w:rPr>
          <w:rFonts w:ascii="Arial" w:hAnsi="Arial" w:cs="Arial"/>
          <w:color w:val="000000"/>
        </w:rPr>
        <w:tab/>
      </w:r>
    </w:p>
    <w:p w14:paraId="0C70430D" w14:textId="77777777" w:rsidR="00A23212" w:rsidRDefault="00A23212" w:rsidP="00A23212">
      <w:pPr>
        <w:numPr>
          <w:ilvl w:val="0"/>
          <w:numId w:val="1"/>
        </w:numPr>
        <w:rPr>
          <w:rFonts w:ascii="Arial" w:hAnsi="Arial" w:cs="Arial"/>
          <w:color w:val="000000"/>
        </w:rPr>
      </w:pPr>
      <w:r>
        <w:rPr>
          <w:rFonts w:ascii="Arial" w:hAnsi="Arial" w:cs="Arial"/>
          <w:color w:val="000000"/>
        </w:rPr>
        <w:t>The cooperative is responsible for:</w:t>
      </w:r>
    </w:p>
    <w:p w14:paraId="0C70430E" w14:textId="77777777" w:rsidR="00A23212" w:rsidRDefault="00A23212" w:rsidP="00A23212">
      <w:pPr>
        <w:numPr>
          <w:ilvl w:val="1"/>
          <w:numId w:val="1"/>
        </w:numPr>
        <w:tabs>
          <w:tab w:val="num" w:pos="1080"/>
        </w:tabs>
        <w:rPr>
          <w:rFonts w:ascii="Arial" w:hAnsi="Arial" w:cs="Arial"/>
          <w:color w:val="000000"/>
        </w:rPr>
      </w:pPr>
      <w:r>
        <w:rPr>
          <w:rFonts w:ascii="Arial" w:hAnsi="Arial" w:cs="Arial"/>
          <w:color w:val="000000"/>
        </w:rPr>
        <w:t>All underground utilities</w:t>
      </w:r>
    </w:p>
    <w:p w14:paraId="0C70430F" w14:textId="77777777" w:rsidR="00A23212" w:rsidRDefault="00A23212" w:rsidP="00A23212">
      <w:pPr>
        <w:numPr>
          <w:ilvl w:val="1"/>
          <w:numId w:val="1"/>
        </w:numPr>
        <w:tabs>
          <w:tab w:val="num" w:pos="1080"/>
        </w:tabs>
        <w:rPr>
          <w:rFonts w:ascii="Arial" w:hAnsi="Arial" w:cs="Arial"/>
          <w:color w:val="000000"/>
        </w:rPr>
      </w:pPr>
      <w:r>
        <w:rPr>
          <w:rFonts w:ascii="Arial" w:hAnsi="Arial" w:cs="Arial"/>
          <w:color w:val="000000"/>
        </w:rPr>
        <w:t>Snowplowing of roads</w:t>
      </w:r>
    </w:p>
    <w:p w14:paraId="0C704310" w14:textId="77777777" w:rsidR="00A23212" w:rsidRDefault="00A23212" w:rsidP="00A23212">
      <w:pPr>
        <w:numPr>
          <w:ilvl w:val="1"/>
          <w:numId w:val="1"/>
        </w:numPr>
        <w:tabs>
          <w:tab w:val="num" w:pos="1080"/>
        </w:tabs>
        <w:rPr>
          <w:rFonts w:ascii="Arial" w:hAnsi="Arial" w:cs="Arial"/>
          <w:color w:val="000000"/>
        </w:rPr>
      </w:pPr>
      <w:r>
        <w:rPr>
          <w:rFonts w:ascii="Arial" w:hAnsi="Arial" w:cs="Arial"/>
          <w:color w:val="000000"/>
        </w:rPr>
        <w:t xml:space="preserve">Maintenance of roads and common areas including un-mow able hillsides </w:t>
      </w:r>
    </w:p>
    <w:p w14:paraId="0C704311" w14:textId="77777777" w:rsidR="00A23212" w:rsidRDefault="00A23212" w:rsidP="00A23212">
      <w:pPr>
        <w:numPr>
          <w:ilvl w:val="1"/>
          <w:numId w:val="1"/>
        </w:numPr>
        <w:tabs>
          <w:tab w:val="num" w:pos="1080"/>
        </w:tabs>
        <w:rPr>
          <w:rFonts w:ascii="Arial" w:hAnsi="Arial" w:cs="Arial"/>
          <w:color w:val="000000"/>
        </w:rPr>
      </w:pPr>
      <w:r>
        <w:rPr>
          <w:rFonts w:ascii="Arial" w:hAnsi="Arial" w:cs="Arial"/>
          <w:color w:val="000000"/>
        </w:rPr>
        <w:t xml:space="preserve">Common area trees </w:t>
      </w:r>
    </w:p>
    <w:p w14:paraId="0C704312" w14:textId="77777777" w:rsidR="00A23212" w:rsidRDefault="00A23212" w:rsidP="00A23212">
      <w:pPr>
        <w:pStyle w:val="TOC1"/>
      </w:pPr>
    </w:p>
    <w:p w14:paraId="0C704313" w14:textId="77777777" w:rsidR="00A23212" w:rsidRDefault="00A23212" w:rsidP="00A23212">
      <w:pPr>
        <w:numPr>
          <w:ilvl w:val="0"/>
          <w:numId w:val="1"/>
        </w:numPr>
        <w:rPr>
          <w:rFonts w:ascii="Arial" w:hAnsi="Arial" w:cs="Arial"/>
          <w:color w:val="000000"/>
        </w:rPr>
      </w:pPr>
      <w:r>
        <w:rPr>
          <w:rFonts w:ascii="Arial" w:hAnsi="Arial" w:cs="Arial"/>
          <w:color w:val="000000"/>
        </w:rPr>
        <w:t>The homeowner is responsible for:</w:t>
      </w:r>
    </w:p>
    <w:p w14:paraId="0C704314" w14:textId="77777777" w:rsidR="00A23212" w:rsidRDefault="00A23212" w:rsidP="00A23212">
      <w:pPr>
        <w:numPr>
          <w:ilvl w:val="1"/>
          <w:numId w:val="1"/>
        </w:numPr>
        <w:tabs>
          <w:tab w:val="num" w:pos="1080"/>
        </w:tabs>
        <w:rPr>
          <w:rFonts w:ascii="Arial" w:hAnsi="Arial" w:cs="Arial"/>
          <w:color w:val="000000"/>
        </w:rPr>
      </w:pPr>
      <w:r>
        <w:rPr>
          <w:rFonts w:ascii="Arial" w:hAnsi="Arial" w:cs="Arial"/>
          <w:color w:val="000000"/>
        </w:rPr>
        <w:t>Hooking up to utilities and maintaining connections</w:t>
      </w:r>
    </w:p>
    <w:p w14:paraId="0C704315" w14:textId="77777777" w:rsidR="00A23212" w:rsidRDefault="00A23212" w:rsidP="00A23212">
      <w:pPr>
        <w:numPr>
          <w:ilvl w:val="1"/>
          <w:numId w:val="1"/>
        </w:numPr>
        <w:tabs>
          <w:tab w:val="num" w:pos="1080"/>
        </w:tabs>
        <w:rPr>
          <w:rFonts w:ascii="Arial" w:hAnsi="Arial" w:cs="Arial"/>
          <w:color w:val="000000"/>
        </w:rPr>
      </w:pPr>
      <w:r>
        <w:rPr>
          <w:rFonts w:ascii="Arial" w:hAnsi="Arial" w:cs="Arial"/>
          <w:color w:val="000000"/>
        </w:rPr>
        <w:t>Upkeep of their lot</w:t>
      </w:r>
    </w:p>
    <w:p w14:paraId="0C704316" w14:textId="77777777" w:rsidR="00A23212" w:rsidRDefault="00A23212" w:rsidP="00A23212">
      <w:pPr>
        <w:numPr>
          <w:ilvl w:val="1"/>
          <w:numId w:val="1"/>
        </w:numPr>
        <w:tabs>
          <w:tab w:val="num" w:pos="1080"/>
        </w:tabs>
        <w:rPr>
          <w:rFonts w:ascii="Arial" w:hAnsi="Arial" w:cs="Arial"/>
          <w:color w:val="000000"/>
        </w:rPr>
      </w:pPr>
      <w:r>
        <w:rPr>
          <w:rFonts w:ascii="Arial" w:hAnsi="Arial" w:cs="Arial"/>
          <w:color w:val="000000"/>
        </w:rPr>
        <w:t>Maintaining approved landscaping including trees and bushes planted by homeowner</w:t>
      </w:r>
    </w:p>
    <w:p w14:paraId="0C704317" w14:textId="77777777" w:rsidR="00A23212" w:rsidRDefault="00A23212" w:rsidP="00A23212">
      <w:pPr>
        <w:numPr>
          <w:ilvl w:val="1"/>
          <w:numId w:val="1"/>
        </w:numPr>
        <w:tabs>
          <w:tab w:val="num" w:pos="1080"/>
        </w:tabs>
        <w:rPr>
          <w:rFonts w:ascii="Arial" w:hAnsi="Arial" w:cs="Arial"/>
          <w:color w:val="000000"/>
        </w:rPr>
      </w:pPr>
      <w:r>
        <w:rPr>
          <w:rFonts w:ascii="Arial" w:hAnsi="Arial" w:cs="Arial"/>
          <w:color w:val="000000"/>
        </w:rPr>
        <w:t>Obeying rules and regulations</w:t>
      </w:r>
    </w:p>
    <w:p w14:paraId="0C704318" w14:textId="77777777" w:rsidR="00A23212" w:rsidRDefault="00A23212" w:rsidP="00A23212">
      <w:pPr>
        <w:numPr>
          <w:ilvl w:val="1"/>
          <w:numId w:val="1"/>
        </w:numPr>
        <w:tabs>
          <w:tab w:val="num" w:pos="1080"/>
        </w:tabs>
        <w:rPr>
          <w:rFonts w:ascii="Arial" w:hAnsi="Arial" w:cs="Arial"/>
          <w:color w:val="000000"/>
        </w:rPr>
      </w:pPr>
      <w:r>
        <w:rPr>
          <w:rFonts w:ascii="Arial" w:hAnsi="Arial" w:cs="Arial"/>
          <w:color w:val="000000"/>
        </w:rPr>
        <w:t xml:space="preserve">Payment of lot rent/utilities/fees on time                             </w:t>
      </w:r>
    </w:p>
    <w:p w14:paraId="0C704319" w14:textId="77777777" w:rsidR="00A23212" w:rsidRDefault="00A23212" w:rsidP="00A23212">
      <w:pPr>
        <w:numPr>
          <w:ilvl w:val="1"/>
          <w:numId w:val="1"/>
        </w:numPr>
        <w:tabs>
          <w:tab w:val="num" w:pos="1080"/>
        </w:tabs>
        <w:rPr>
          <w:rFonts w:ascii="Arial" w:hAnsi="Arial" w:cs="Arial"/>
          <w:color w:val="000000"/>
        </w:rPr>
      </w:pPr>
      <w:r>
        <w:rPr>
          <w:rFonts w:ascii="Arial" w:hAnsi="Arial" w:cs="Arial"/>
          <w:color w:val="000000"/>
        </w:rPr>
        <w:t>Prominently displaying the lot number on the front of the home for emergency location (911)</w:t>
      </w:r>
    </w:p>
    <w:p w14:paraId="0C70431A" w14:textId="77777777" w:rsidR="00A23212" w:rsidRDefault="00A23212" w:rsidP="00A23212">
      <w:pPr>
        <w:numPr>
          <w:ilvl w:val="1"/>
          <w:numId w:val="1"/>
        </w:numPr>
        <w:tabs>
          <w:tab w:val="num" w:pos="1080"/>
        </w:tabs>
        <w:rPr>
          <w:rFonts w:ascii="Arial" w:hAnsi="Arial" w:cs="Arial"/>
          <w:color w:val="000000"/>
        </w:rPr>
      </w:pPr>
      <w:r>
        <w:rPr>
          <w:rFonts w:ascii="Arial" w:hAnsi="Arial" w:cs="Arial"/>
          <w:color w:val="000000"/>
        </w:rPr>
        <w:t xml:space="preserve">All state or local taxes on the home are the responsibility of the homeowner. You may not remove your home unless all taxes are paid and a copy of the permit from the local governing body allowing removal of the home is given to the      Co-op. </w:t>
      </w:r>
    </w:p>
    <w:p w14:paraId="0C70431B" w14:textId="77777777" w:rsidR="00A23212" w:rsidRDefault="00A23212" w:rsidP="00A23212">
      <w:pPr>
        <w:rPr>
          <w:rFonts w:ascii="Arial" w:hAnsi="Arial" w:cs="Arial"/>
          <w:color w:val="000000"/>
        </w:rPr>
      </w:pPr>
    </w:p>
    <w:p w14:paraId="0C70431C" w14:textId="77777777" w:rsidR="00A23212" w:rsidRPr="000E26E5" w:rsidRDefault="00A23212" w:rsidP="00A23212">
      <w:pPr>
        <w:numPr>
          <w:ilvl w:val="0"/>
          <w:numId w:val="1"/>
        </w:numPr>
        <w:rPr>
          <w:rFonts w:ascii="Arial" w:hAnsi="Arial" w:cs="Arial"/>
          <w:color w:val="000000"/>
        </w:rPr>
      </w:pPr>
      <w:r>
        <w:rPr>
          <w:rFonts w:ascii="Arial" w:hAnsi="Arial" w:cs="Arial"/>
          <w:color w:val="000000"/>
        </w:rPr>
        <w:t xml:space="preserve">. Homeowners are strongly urged to carry homeowner’s insurance. If homeowner does not have their own insurance, they may be assessed by the Co-op for any harm caused by the homeowner’s negligence or misconduct. </w:t>
      </w:r>
      <w:r w:rsidRPr="000E26E5">
        <w:rPr>
          <w:rFonts w:ascii="Arial" w:hAnsi="Arial" w:cs="Arial"/>
          <w:color w:val="000000"/>
        </w:rPr>
        <w:t>The speed limit in the community is Five (5) MPH.</w:t>
      </w:r>
    </w:p>
    <w:p w14:paraId="0C70431D" w14:textId="77777777" w:rsidR="00A23212" w:rsidRPr="000E26E5" w:rsidRDefault="00A23212" w:rsidP="00A23212">
      <w:pPr>
        <w:pStyle w:val="ListParagraph"/>
        <w:rPr>
          <w:rFonts w:ascii="Arial" w:hAnsi="Arial" w:cs="Arial"/>
          <w:color w:val="000000"/>
        </w:rPr>
      </w:pPr>
    </w:p>
    <w:p w14:paraId="0C70431E" w14:textId="77777777" w:rsidR="00A23212" w:rsidRPr="000E26E5" w:rsidRDefault="00A23212" w:rsidP="00A23212">
      <w:pPr>
        <w:numPr>
          <w:ilvl w:val="0"/>
          <w:numId w:val="3"/>
        </w:numPr>
        <w:tabs>
          <w:tab w:val="num" w:pos="720"/>
        </w:tabs>
        <w:rPr>
          <w:rFonts w:ascii="Arial" w:hAnsi="Arial" w:cs="Arial"/>
          <w:color w:val="000000"/>
        </w:rPr>
      </w:pPr>
      <w:r w:rsidRPr="000E26E5">
        <w:rPr>
          <w:rFonts w:ascii="Arial" w:hAnsi="Arial" w:cs="Arial"/>
          <w:color w:val="000000"/>
        </w:rPr>
        <w:t>Discharge of firearms and any other dangerous weapon, is strictly not allowed,</w:t>
      </w:r>
      <w:r w:rsidRPr="000E26E5">
        <w:rPr>
          <w:rFonts w:ascii="Arial" w:hAnsi="Arial" w:cs="Arial"/>
          <w:b/>
          <w:bCs/>
          <w:color w:val="000000"/>
        </w:rPr>
        <w:t xml:space="preserve"> </w:t>
      </w:r>
      <w:r w:rsidRPr="000E26E5">
        <w:rPr>
          <w:rFonts w:ascii="Arial" w:hAnsi="Arial" w:cs="Arial"/>
          <w:color w:val="000000"/>
        </w:rPr>
        <w:t>in accordance with local laws. This is a life safety issue!</w:t>
      </w:r>
    </w:p>
    <w:p w14:paraId="0C70431F" w14:textId="77777777" w:rsidR="00A23212" w:rsidRPr="000E26E5" w:rsidRDefault="00A23212" w:rsidP="00A23212">
      <w:pPr>
        <w:pStyle w:val="ListParagraph"/>
        <w:rPr>
          <w:rFonts w:ascii="Arial" w:hAnsi="Arial" w:cs="Arial"/>
          <w:color w:val="000000"/>
        </w:rPr>
      </w:pPr>
    </w:p>
    <w:p w14:paraId="0C704320" w14:textId="77777777" w:rsidR="00A23212" w:rsidRPr="000E26E5" w:rsidRDefault="00A23212" w:rsidP="00A23212">
      <w:pPr>
        <w:tabs>
          <w:tab w:val="num" w:pos="720"/>
        </w:tabs>
        <w:ind w:left="360"/>
        <w:rPr>
          <w:rFonts w:ascii="Arial" w:hAnsi="Arial" w:cs="Arial"/>
          <w:color w:val="000000"/>
        </w:rPr>
      </w:pPr>
    </w:p>
    <w:p w14:paraId="0C704321" w14:textId="77777777" w:rsidR="00A23212" w:rsidRPr="000E26E5" w:rsidRDefault="00A23212" w:rsidP="00A23212">
      <w:pPr>
        <w:rPr>
          <w:rFonts w:ascii="Arial" w:hAnsi="Arial" w:cs="Arial"/>
          <w:color w:val="000000"/>
        </w:rPr>
      </w:pPr>
    </w:p>
    <w:p w14:paraId="0C704322" w14:textId="77777777" w:rsidR="00A23212" w:rsidRPr="000E26E5" w:rsidRDefault="00A23212" w:rsidP="00A23212">
      <w:pPr>
        <w:rPr>
          <w:rFonts w:ascii="Arial" w:hAnsi="Arial" w:cs="Arial"/>
          <w:color w:val="000000"/>
        </w:rPr>
      </w:pPr>
    </w:p>
    <w:p w14:paraId="0C704323" w14:textId="77777777" w:rsidR="00A23212" w:rsidRPr="000E26E5" w:rsidRDefault="00A23212" w:rsidP="00A23212">
      <w:pPr>
        <w:rPr>
          <w:rFonts w:ascii="Arial" w:hAnsi="Arial" w:cs="Arial"/>
          <w:color w:val="000000"/>
        </w:rPr>
      </w:pPr>
      <w:r w:rsidRPr="000E26E5">
        <w:rPr>
          <w:rFonts w:ascii="Arial" w:hAnsi="Arial" w:cs="Arial"/>
          <w:b/>
          <w:bCs/>
          <w:color w:val="000000"/>
          <w:u w:val="single"/>
        </w:rPr>
        <w:t>II. OCCUPANCY</w:t>
      </w:r>
    </w:p>
    <w:p w14:paraId="0C704324" w14:textId="77777777" w:rsidR="00A23212" w:rsidRPr="000E26E5" w:rsidRDefault="00A23212" w:rsidP="00A23212">
      <w:pPr>
        <w:tabs>
          <w:tab w:val="left" w:pos="360"/>
          <w:tab w:val="left" w:pos="720"/>
        </w:tabs>
        <w:rPr>
          <w:rFonts w:ascii="Arial" w:hAnsi="Arial" w:cs="Arial"/>
          <w:color w:val="000000"/>
        </w:rPr>
      </w:pPr>
      <w:r w:rsidRPr="000E26E5">
        <w:rPr>
          <w:rFonts w:ascii="Arial" w:hAnsi="Arial" w:cs="Arial"/>
          <w:color w:val="000000"/>
        </w:rPr>
        <w:tab/>
      </w:r>
    </w:p>
    <w:p w14:paraId="0C704325" w14:textId="77777777" w:rsidR="00A23212" w:rsidRDefault="00A23212" w:rsidP="00A23212">
      <w:pPr>
        <w:numPr>
          <w:ilvl w:val="0"/>
          <w:numId w:val="5"/>
        </w:numPr>
        <w:rPr>
          <w:rFonts w:ascii="Arial" w:hAnsi="Arial" w:cs="Arial"/>
          <w:color w:val="000000"/>
        </w:rPr>
      </w:pPr>
      <w:r w:rsidRPr="000E26E5">
        <w:rPr>
          <w:rFonts w:ascii="Arial" w:hAnsi="Arial" w:cs="Arial"/>
        </w:rPr>
        <w:t>All housing</w:t>
      </w:r>
      <w:r w:rsidRPr="000E26E5">
        <w:rPr>
          <w:rFonts w:ascii="Arial" w:hAnsi="Arial" w:cs="Arial"/>
          <w:b/>
          <w:bCs/>
          <w:color w:val="C0504D"/>
        </w:rPr>
        <w:t xml:space="preserve"> </w:t>
      </w:r>
      <w:r>
        <w:rPr>
          <w:rFonts w:ascii="Arial" w:hAnsi="Arial" w:cs="Arial"/>
          <w:color w:val="000000"/>
        </w:rPr>
        <w:t xml:space="preserve">units are to be owner occupied. No rentals or sub-leases are </w:t>
      </w:r>
      <w:r w:rsidRPr="00961547">
        <w:rPr>
          <w:rFonts w:ascii="Arial" w:hAnsi="Arial" w:cs="Arial"/>
          <w:color w:val="000000"/>
        </w:rPr>
        <w:t xml:space="preserve">allowed, </w:t>
      </w:r>
      <w:r w:rsidRPr="00AB3D26">
        <w:rPr>
          <w:rFonts w:ascii="Arial" w:hAnsi="Arial" w:cs="Arial"/>
          <w:color w:val="000000"/>
        </w:rPr>
        <w:t>except as specified in the Cooperative’s Bylaws</w:t>
      </w:r>
      <w:r>
        <w:rPr>
          <w:rFonts w:ascii="Arial" w:hAnsi="Arial" w:cs="Arial"/>
          <w:color w:val="000000"/>
        </w:rPr>
        <w:t xml:space="preserve">.  In </w:t>
      </w:r>
      <w:r>
        <w:rPr>
          <w:rFonts w:ascii="Arial" w:hAnsi="Arial" w:cs="Arial"/>
        </w:rPr>
        <w:t>order to promote the safety of the homeowners and make a fair distribution of services,</w:t>
      </w:r>
      <w:r>
        <w:rPr>
          <w:rFonts w:ascii="Arial" w:hAnsi="Arial" w:cs="Arial"/>
          <w:color w:val="000000"/>
        </w:rPr>
        <w:t xml:space="preserve"> the maximum number of individuals allowed per house, is two persons per bedroom. </w:t>
      </w:r>
    </w:p>
    <w:p w14:paraId="0C704326" w14:textId="77777777" w:rsidR="00A23212" w:rsidRPr="002A3BB9" w:rsidRDefault="00A23212" w:rsidP="00A23212">
      <w:pPr>
        <w:ind w:left="360"/>
        <w:rPr>
          <w:rFonts w:ascii="Arial" w:hAnsi="Arial" w:cs="Arial"/>
          <w:color w:val="FF0000"/>
        </w:rPr>
      </w:pPr>
    </w:p>
    <w:p w14:paraId="0C704327" w14:textId="77777777" w:rsidR="00A23212" w:rsidRDefault="00A23212" w:rsidP="00A23212">
      <w:pPr>
        <w:numPr>
          <w:ilvl w:val="0"/>
          <w:numId w:val="5"/>
        </w:numPr>
        <w:rPr>
          <w:rFonts w:ascii="Arial" w:hAnsi="Arial" w:cs="Arial"/>
          <w:color w:val="000000"/>
        </w:rPr>
      </w:pPr>
      <w:r w:rsidRPr="00A32584">
        <w:rPr>
          <w:rFonts w:ascii="Arial" w:hAnsi="Arial" w:cs="Arial"/>
        </w:rPr>
        <w:t>All community rents</w:t>
      </w:r>
      <w:r>
        <w:rPr>
          <w:rFonts w:ascii="Arial" w:hAnsi="Arial" w:cs="Arial"/>
        </w:rPr>
        <w:t>/utilities/fees</w:t>
      </w:r>
      <w:r w:rsidRPr="00A32584">
        <w:rPr>
          <w:rFonts w:ascii="Arial" w:hAnsi="Arial" w:cs="Arial"/>
        </w:rPr>
        <w:t xml:space="preserve"> are due (payable to Duvall Riverside Village Co-op) on the </w:t>
      </w:r>
      <w:r>
        <w:rPr>
          <w:rFonts w:ascii="Arial" w:hAnsi="Arial" w:cs="Arial"/>
        </w:rPr>
        <w:t>first</w:t>
      </w:r>
      <w:r w:rsidRPr="00A32584">
        <w:rPr>
          <w:rFonts w:ascii="Arial" w:hAnsi="Arial" w:cs="Arial"/>
        </w:rPr>
        <w:t xml:space="preserve"> (1</w:t>
      </w:r>
      <w:r>
        <w:rPr>
          <w:rFonts w:ascii="Arial" w:hAnsi="Arial" w:cs="Arial"/>
        </w:rPr>
        <w:t>st</w:t>
      </w:r>
      <w:r w:rsidRPr="00A32584">
        <w:rPr>
          <w:rFonts w:ascii="Arial" w:hAnsi="Arial" w:cs="Arial"/>
        </w:rPr>
        <w:t xml:space="preserve">) day of the month with a five-day grace period. There is a </w:t>
      </w:r>
      <w:r>
        <w:rPr>
          <w:rFonts w:ascii="Arial" w:hAnsi="Arial" w:cs="Arial"/>
        </w:rPr>
        <w:t>t</w:t>
      </w:r>
      <w:r w:rsidRPr="00A32584">
        <w:rPr>
          <w:rFonts w:ascii="Arial" w:hAnsi="Arial" w:cs="Arial"/>
        </w:rPr>
        <w:t>wenty-</w:t>
      </w:r>
      <w:r>
        <w:rPr>
          <w:rFonts w:ascii="Arial" w:hAnsi="Arial" w:cs="Arial"/>
        </w:rPr>
        <w:t>f</w:t>
      </w:r>
      <w:r w:rsidRPr="00A32584">
        <w:rPr>
          <w:rFonts w:ascii="Arial" w:hAnsi="Arial" w:cs="Arial"/>
        </w:rPr>
        <w:t xml:space="preserve">ive </w:t>
      </w:r>
      <w:r>
        <w:rPr>
          <w:rFonts w:ascii="Arial" w:hAnsi="Arial" w:cs="Arial"/>
        </w:rPr>
        <w:t>(</w:t>
      </w:r>
      <w:r w:rsidRPr="00A32584">
        <w:rPr>
          <w:rFonts w:ascii="Arial" w:hAnsi="Arial" w:cs="Arial"/>
        </w:rPr>
        <w:t>$25.00</w:t>
      </w:r>
      <w:r>
        <w:rPr>
          <w:rFonts w:ascii="Arial" w:hAnsi="Arial" w:cs="Arial"/>
        </w:rPr>
        <w:t>)</w:t>
      </w:r>
      <w:r w:rsidRPr="00A32584">
        <w:rPr>
          <w:rFonts w:ascii="Arial" w:hAnsi="Arial" w:cs="Arial"/>
        </w:rPr>
        <w:t xml:space="preserve"> dollar late charge for</w:t>
      </w:r>
      <w:r>
        <w:rPr>
          <w:rFonts w:ascii="Arial" w:hAnsi="Arial" w:cs="Arial"/>
        </w:rPr>
        <w:t xml:space="preserve"> payments</w:t>
      </w:r>
      <w:r w:rsidRPr="00A32584">
        <w:rPr>
          <w:rFonts w:ascii="Arial" w:hAnsi="Arial" w:cs="Arial"/>
        </w:rPr>
        <w:t xml:space="preserve"> received after the grace period. Cash is not </w:t>
      </w:r>
      <w:r>
        <w:rPr>
          <w:rFonts w:ascii="Arial" w:hAnsi="Arial" w:cs="Arial"/>
        </w:rPr>
        <w:t xml:space="preserve">an </w:t>
      </w:r>
      <w:r w:rsidRPr="00A32584">
        <w:rPr>
          <w:rFonts w:ascii="Arial" w:hAnsi="Arial" w:cs="Arial"/>
        </w:rPr>
        <w:t>acceptable for</w:t>
      </w:r>
      <w:r>
        <w:rPr>
          <w:rFonts w:ascii="Arial" w:hAnsi="Arial" w:cs="Arial"/>
        </w:rPr>
        <w:t>m of</w:t>
      </w:r>
      <w:r w:rsidRPr="00A32584">
        <w:rPr>
          <w:rFonts w:ascii="Arial" w:hAnsi="Arial" w:cs="Arial"/>
        </w:rPr>
        <w:t xml:space="preserve"> payment. </w:t>
      </w:r>
      <w:r>
        <w:rPr>
          <w:rFonts w:ascii="Arial" w:hAnsi="Arial" w:cs="Arial"/>
        </w:rPr>
        <w:t>In addition to the twenty-five  dollar ($25) late fee a fee of three dollars and fifty cents ($3.50) per day will be charged beginning the second day after the grace period, until paid in full. Checks returned for non-payment after the grace period will be considered late and subject to late fees as noted above. R</w:t>
      </w:r>
      <w:r w:rsidRPr="00A32584">
        <w:rPr>
          <w:rFonts w:ascii="Arial" w:hAnsi="Arial" w:cs="Arial"/>
        </w:rPr>
        <w:t>eturned check</w:t>
      </w:r>
      <w:r>
        <w:rPr>
          <w:rFonts w:ascii="Arial" w:hAnsi="Arial" w:cs="Arial"/>
        </w:rPr>
        <w:t>s will also</w:t>
      </w:r>
      <w:r w:rsidRPr="00A32584">
        <w:rPr>
          <w:rFonts w:ascii="Arial" w:hAnsi="Arial" w:cs="Arial"/>
          <w:b/>
          <w:bCs/>
        </w:rPr>
        <w:t xml:space="preserve"> </w:t>
      </w:r>
      <w:r>
        <w:rPr>
          <w:rFonts w:ascii="Arial" w:hAnsi="Arial" w:cs="Arial"/>
          <w:color w:val="000000"/>
        </w:rPr>
        <w:t xml:space="preserve">be assessed $ an amount equal to the current returned check bank fees per check.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0C704328" w14:textId="77777777" w:rsidR="00A23212" w:rsidRDefault="00A23212" w:rsidP="00A23212">
      <w:pPr>
        <w:rPr>
          <w:rFonts w:ascii="Arial" w:hAnsi="Arial" w:cs="Arial"/>
          <w:color w:val="000000"/>
        </w:rPr>
      </w:pPr>
    </w:p>
    <w:p w14:paraId="0C704329" w14:textId="77777777" w:rsidR="00A23212" w:rsidRDefault="00A23212" w:rsidP="00A23212">
      <w:pPr>
        <w:numPr>
          <w:ilvl w:val="0"/>
          <w:numId w:val="5"/>
        </w:numPr>
        <w:rPr>
          <w:rFonts w:ascii="Arial" w:hAnsi="Arial" w:cs="Arial"/>
          <w:color w:val="000000"/>
        </w:rPr>
      </w:pPr>
      <w:r>
        <w:rPr>
          <w:rFonts w:ascii="Arial" w:hAnsi="Arial" w:cs="Arial"/>
          <w:color w:val="000000"/>
        </w:rPr>
        <w:t>Any homeowner wishing to sell or remove their home is required to give a thirty (30) day written notice of intent to the Board of Directors. In either case, the homeowner is responsible for advising any potential buyers of the requirement to join the cooperative and the approval process for tenancy.</w:t>
      </w:r>
    </w:p>
    <w:p w14:paraId="0C70432A" w14:textId="77777777" w:rsidR="00A23212" w:rsidRDefault="00A23212" w:rsidP="00A23212">
      <w:pPr>
        <w:rPr>
          <w:rFonts w:ascii="Arial" w:hAnsi="Arial" w:cs="Arial"/>
          <w:color w:val="000000"/>
        </w:rPr>
      </w:pPr>
    </w:p>
    <w:p w14:paraId="0C70432B" w14:textId="77777777" w:rsidR="00A23212" w:rsidRDefault="00A23212" w:rsidP="00A23212">
      <w:pPr>
        <w:numPr>
          <w:ilvl w:val="1"/>
          <w:numId w:val="5"/>
        </w:numPr>
        <w:rPr>
          <w:rFonts w:ascii="Arial" w:hAnsi="Arial" w:cs="Arial"/>
          <w:color w:val="000000"/>
        </w:rPr>
      </w:pPr>
      <w:r>
        <w:rPr>
          <w:rFonts w:ascii="Arial" w:hAnsi="Arial" w:cs="Arial"/>
          <w:color w:val="000000"/>
        </w:rPr>
        <w:t>For sales of homes:</w:t>
      </w:r>
    </w:p>
    <w:p w14:paraId="0C70432C" w14:textId="77777777" w:rsidR="00A23212" w:rsidRDefault="00A23212" w:rsidP="00A23212">
      <w:pPr>
        <w:numPr>
          <w:ilvl w:val="2"/>
          <w:numId w:val="5"/>
        </w:numPr>
        <w:tabs>
          <w:tab w:val="num" w:pos="1800"/>
        </w:tabs>
        <w:rPr>
          <w:rFonts w:ascii="Arial" w:hAnsi="Arial" w:cs="Arial"/>
          <w:color w:val="000000"/>
        </w:rPr>
      </w:pPr>
      <w:r>
        <w:rPr>
          <w:rFonts w:ascii="Arial" w:hAnsi="Arial" w:cs="Arial"/>
          <w:color w:val="000000"/>
        </w:rPr>
        <w:t xml:space="preserve">The letter will contain the agent’s name, telephone number, and address; </w:t>
      </w:r>
    </w:p>
    <w:p w14:paraId="0C70432D" w14:textId="77777777" w:rsidR="00A23212" w:rsidRDefault="00A23212" w:rsidP="00A23212">
      <w:pPr>
        <w:numPr>
          <w:ilvl w:val="2"/>
          <w:numId w:val="5"/>
        </w:numPr>
        <w:tabs>
          <w:tab w:val="num" w:pos="1800"/>
        </w:tabs>
        <w:rPr>
          <w:rFonts w:ascii="Arial" w:hAnsi="Arial" w:cs="Arial"/>
          <w:color w:val="000000"/>
        </w:rPr>
      </w:pPr>
      <w:r>
        <w:rPr>
          <w:rFonts w:ascii="Arial" w:hAnsi="Arial" w:cs="Arial"/>
          <w:color w:val="000000"/>
        </w:rPr>
        <w:t>The asking price and the names, telephone number and address of any party having signed a Purchase and Sales Agreement.</w:t>
      </w:r>
    </w:p>
    <w:p w14:paraId="0C70432E" w14:textId="77777777" w:rsidR="00A23212" w:rsidRDefault="00A23212" w:rsidP="00A23212">
      <w:pPr>
        <w:numPr>
          <w:ilvl w:val="1"/>
          <w:numId w:val="5"/>
        </w:numPr>
        <w:rPr>
          <w:rFonts w:ascii="Arial" w:hAnsi="Arial" w:cs="Arial"/>
          <w:color w:val="000000"/>
        </w:rPr>
      </w:pPr>
      <w:r>
        <w:rPr>
          <w:rFonts w:ascii="Arial" w:hAnsi="Arial" w:cs="Arial"/>
          <w:color w:val="000000"/>
        </w:rPr>
        <w:t>For removal of homes:</w:t>
      </w:r>
    </w:p>
    <w:p w14:paraId="0C70432F" w14:textId="77777777" w:rsidR="00A23212" w:rsidRDefault="00A23212" w:rsidP="00A23212">
      <w:pPr>
        <w:numPr>
          <w:ilvl w:val="2"/>
          <w:numId w:val="5"/>
        </w:numPr>
        <w:tabs>
          <w:tab w:val="num" w:pos="1800"/>
        </w:tabs>
        <w:rPr>
          <w:rFonts w:ascii="Arial" w:hAnsi="Arial" w:cs="Arial"/>
          <w:color w:val="000000"/>
        </w:rPr>
      </w:pPr>
      <w:r>
        <w:rPr>
          <w:rFonts w:ascii="Arial" w:hAnsi="Arial" w:cs="Arial"/>
          <w:color w:val="000000"/>
        </w:rPr>
        <w:t xml:space="preserve">All taxes assessed against the home, all lot rent, fees and assessments are to be paid in full. </w:t>
      </w:r>
    </w:p>
    <w:p w14:paraId="0C704330" w14:textId="77777777" w:rsidR="00A23212" w:rsidRDefault="00A23212" w:rsidP="00A23212">
      <w:pPr>
        <w:numPr>
          <w:ilvl w:val="2"/>
          <w:numId w:val="5"/>
        </w:numPr>
        <w:tabs>
          <w:tab w:val="num" w:pos="1800"/>
        </w:tabs>
        <w:rPr>
          <w:rFonts w:ascii="Arial" w:hAnsi="Arial" w:cs="Arial"/>
          <w:color w:val="000000"/>
        </w:rPr>
      </w:pPr>
      <w:r>
        <w:rPr>
          <w:rFonts w:ascii="Arial" w:hAnsi="Arial" w:cs="Arial"/>
          <w:color w:val="000000"/>
        </w:rPr>
        <w:t>In addition, a copy of the permit to remove is given to the Board of Directors prior to removal.</w:t>
      </w:r>
    </w:p>
    <w:p w14:paraId="0C704331" w14:textId="77777777" w:rsidR="00A23212" w:rsidRDefault="00A23212" w:rsidP="00A23212">
      <w:pPr>
        <w:numPr>
          <w:ilvl w:val="2"/>
          <w:numId w:val="5"/>
        </w:numPr>
        <w:tabs>
          <w:tab w:val="num" w:pos="1800"/>
        </w:tabs>
        <w:rPr>
          <w:rFonts w:ascii="Arial" w:hAnsi="Arial" w:cs="Arial"/>
          <w:color w:val="000000"/>
        </w:rPr>
      </w:pPr>
      <w:r>
        <w:rPr>
          <w:rFonts w:ascii="Arial" w:hAnsi="Arial" w:cs="Arial"/>
          <w:color w:val="000000"/>
        </w:rPr>
        <w:t>The lot is to be cleared of any trash, debris, and hazards, i.e. stairs falling apart, outbuildings in disrepair, broken glass.</w:t>
      </w:r>
    </w:p>
    <w:p w14:paraId="0C704332" w14:textId="77777777" w:rsidR="00A23212" w:rsidRDefault="00A23212" w:rsidP="00A23212">
      <w:pPr>
        <w:numPr>
          <w:ilvl w:val="1"/>
          <w:numId w:val="8"/>
        </w:numPr>
        <w:tabs>
          <w:tab w:val="num" w:pos="1800"/>
          <w:tab w:val="left" w:pos="2160"/>
        </w:tabs>
        <w:rPr>
          <w:rFonts w:ascii="Arial" w:hAnsi="Arial" w:cs="Arial"/>
          <w:color w:val="000000"/>
        </w:rPr>
      </w:pPr>
      <w:r>
        <w:rPr>
          <w:rFonts w:ascii="Arial" w:hAnsi="Arial" w:cs="Arial"/>
          <w:color w:val="000000"/>
        </w:rPr>
        <w:t>For homes to be moved in:</w:t>
      </w:r>
    </w:p>
    <w:p w14:paraId="0C704333" w14:textId="77777777" w:rsidR="00A23212" w:rsidRDefault="00A23212" w:rsidP="00A23212">
      <w:pPr>
        <w:numPr>
          <w:ilvl w:val="2"/>
          <w:numId w:val="9"/>
        </w:numPr>
        <w:tabs>
          <w:tab w:val="left" w:pos="2160"/>
        </w:tabs>
        <w:rPr>
          <w:rFonts w:ascii="Arial" w:hAnsi="Arial" w:cs="Arial"/>
          <w:color w:val="000000"/>
        </w:rPr>
      </w:pPr>
      <w:r>
        <w:rPr>
          <w:rFonts w:ascii="Arial" w:hAnsi="Arial" w:cs="Arial"/>
          <w:color w:val="000000"/>
        </w:rPr>
        <w:t>Written approval, prior to delivery, is required by the Board of Directors to bring in a new or used manufactured home into the community</w:t>
      </w:r>
    </w:p>
    <w:p w14:paraId="0C704334" w14:textId="77777777" w:rsidR="00A23212" w:rsidRDefault="00A23212" w:rsidP="00A23212">
      <w:pPr>
        <w:numPr>
          <w:ilvl w:val="2"/>
          <w:numId w:val="9"/>
        </w:numPr>
        <w:tabs>
          <w:tab w:val="left" w:pos="2160"/>
        </w:tabs>
        <w:rPr>
          <w:rFonts w:ascii="Arial" w:hAnsi="Arial" w:cs="Arial"/>
          <w:color w:val="000000"/>
        </w:rPr>
      </w:pPr>
      <w:r>
        <w:rPr>
          <w:rFonts w:ascii="Arial" w:hAnsi="Arial" w:cs="Arial"/>
          <w:color w:val="000000"/>
        </w:rPr>
        <w:t xml:space="preserve">The Board of Directors reserves the right to inspect and view any used home </w:t>
      </w:r>
      <w:bookmarkStart w:id="1" w:name="_GoBack"/>
      <w:bookmarkEnd w:id="1"/>
      <w:r>
        <w:rPr>
          <w:rFonts w:ascii="Arial" w:hAnsi="Arial" w:cs="Arial"/>
          <w:color w:val="000000"/>
        </w:rPr>
        <w:t>before moving into the community.</w:t>
      </w:r>
    </w:p>
    <w:p w14:paraId="0C704335" w14:textId="77777777" w:rsidR="00A23212" w:rsidRDefault="00A23212" w:rsidP="00A23212">
      <w:pPr>
        <w:numPr>
          <w:ilvl w:val="2"/>
          <w:numId w:val="9"/>
        </w:numPr>
        <w:tabs>
          <w:tab w:val="left" w:pos="2160"/>
        </w:tabs>
        <w:rPr>
          <w:rFonts w:ascii="Arial" w:hAnsi="Arial" w:cs="Arial"/>
          <w:color w:val="000000"/>
        </w:rPr>
      </w:pPr>
      <w:r>
        <w:rPr>
          <w:rFonts w:ascii="Arial" w:hAnsi="Arial" w:cs="Arial"/>
          <w:color w:val="000000"/>
        </w:rPr>
        <w:t>If required by local, state or federal regulations, the age and condition of the home must first be approved by the regulating authority.</w:t>
      </w:r>
    </w:p>
    <w:p w14:paraId="0C704336" w14:textId="77777777" w:rsidR="00A23212" w:rsidRPr="00A32584" w:rsidRDefault="00A23212" w:rsidP="00A23212">
      <w:pPr>
        <w:numPr>
          <w:ilvl w:val="2"/>
          <w:numId w:val="9"/>
        </w:numPr>
        <w:tabs>
          <w:tab w:val="left" w:pos="2160"/>
        </w:tabs>
        <w:rPr>
          <w:rFonts w:ascii="Arial" w:hAnsi="Arial" w:cs="Arial"/>
        </w:rPr>
      </w:pPr>
      <w:r w:rsidRPr="00A32584">
        <w:rPr>
          <w:rFonts w:ascii="Arial" w:hAnsi="Arial" w:cs="Arial"/>
        </w:rPr>
        <w:t>Skirting -Shall be t-111wood, tin or vinyl  or other approved Material and  shall be installed within 30 days of occupancy</w:t>
      </w:r>
    </w:p>
    <w:p w14:paraId="0C704337" w14:textId="77777777" w:rsidR="00A23212" w:rsidRPr="00C87B82" w:rsidRDefault="00A23212" w:rsidP="00A23212">
      <w:pPr>
        <w:numPr>
          <w:ilvl w:val="2"/>
          <w:numId w:val="9"/>
        </w:numPr>
        <w:tabs>
          <w:tab w:val="left" w:pos="2160"/>
        </w:tabs>
        <w:rPr>
          <w:rFonts w:ascii="Arial" w:hAnsi="Arial" w:cs="Arial"/>
          <w:color w:val="000000"/>
        </w:rPr>
      </w:pPr>
      <w:r w:rsidRPr="00A32584">
        <w:rPr>
          <w:rFonts w:ascii="Arial" w:hAnsi="Arial" w:cs="Arial"/>
        </w:rPr>
        <w:t>Decks and porches shall be skirted within 60 Days of occupancy and made of the same material that skirts the home</w:t>
      </w:r>
      <w:r w:rsidRPr="00C87B82">
        <w:rPr>
          <w:rFonts w:ascii="Arial" w:hAnsi="Arial" w:cs="Arial"/>
          <w:color w:val="000000"/>
        </w:rPr>
        <w:t>,</w:t>
      </w:r>
      <w:r>
        <w:rPr>
          <w:rFonts w:ascii="Arial" w:hAnsi="Arial" w:cs="Arial"/>
          <w:color w:val="000000"/>
        </w:rPr>
        <w:t xml:space="preserve">or </w:t>
      </w:r>
      <w:r w:rsidRPr="00C87B82">
        <w:rPr>
          <w:rFonts w:ascii="Arial" w:hAnsi="Arial" w:cs="Arial"/>
          <w:color w:val="000000"/>
        </w:rPr>
        <w:t>of wood, vinyl, tin, or of material approved by the Board.</w:t>
      </w:r>
    </w:p>
    <w:p w14:paraId="0C704338" w14:textId="77777777" w:rsidR="00A23212" w:rsidRPr="005A18EF" w:rsidRDefault="00A23212" w:rsidP="00A23212">
      <w:pPr>
        <w:tabs>
          <w:tab w:val="left" w:pos="1440"/>
        </w:tabs>
        <w:ind w:left="1080"/>
        <w:rPr>
          <w:rFonts w:ascii="Arial" w:hAnsi="Arial" w:cs="Arial"/>
          <w:b/>
          <w:bCs/>
          <w:color w:val="000000"/>
        </w:rPr>
      </w:pPr>
    </w:p>
    <w:p w14:paraId="0C704339" w14:textId="77777777" w:rsidR="00A23212" w:rsidRDefault="00A23212" w:rsidP="00A23212">
      <w:pPr>
        <w:pStyle w:val="BodyTextIndent3"/>
        <w:numPr>
          <w:ilvl w:val="0"/>
          <w:numId w:val="5"/>
        </w:numPr>
        <w:rPr>
          <w:rFonts w:ascii="Arial" w:hAnsi="Arial" w:cs="Arial"/>
          <w:color w:val="000000"/>
          <w:sz w:val="24"/>
          <w:szCs w:val="24"/>
        </w:rPr>
      </w:pPr>
      <w:r>
        <w:rPr>
          <w:rFonts w:ascii="Arial" w:hAnsi="Arial" w:cs="Arial"/>
          <w:color w:val="000000"/>
          <w:sz w:val="24"/>
          <w:szCs w:val="24"/>
        </w:rPr>
        <w:t xml:space="preserve">Only those in-home businesses that do not create additional traffic, noise, or odor to the community are allowed. Materials must be stored out of sight of community.  </w:t>
      </w:r>
      <w:r>
        <w:rPr>
          <w:rFonts w:ascii="Arial" w:hAnsi="Arial" w:cs="Arial"/>
          <w:color w:val="000000"/>
          <w:sz w:val="24"/>
          <w:szCs w:val="24"/>
        </w:rPr>
        <w:tab/>
      </w:r>
    </w:p>
    <w:p w14:paraId="0C70433A" w14:textId="77777777" w:rsidR="00A23212" w:rsidRDefault="00A23212" w:rsidP="00A23212">
      <w:pPr>
        <w:pStyle w:val="BodyTextIndent3"/>
        <w:rPr>
          <w:rFonts w:ascii="Arial" w:hAnsi="Arial" w:cs="Arial"/>
          <w:color w:val="000000"/>
          <w:sz w:val="24"/>
          <w:szCs w:val="24"/>
        </w:rPr>
      </w:pPr>
    </w:p>
    <w:p w14:paraId="0C70433B" w14:textId="77777777" w:rsidR="00A23212" w:rsidRDefault="00A23212" w:rsidP="00A23212">
      <w:pPr>
        <w:pStyle w:val="BodyTextIndent3"/>
        <w:numPr>
          <w:ilvl w:val="0"/>
          <w:numId w:val="5"/>
        </w:numPr>
        <w:tabs>
          <w:tab w:val="clear" w:pos="720"/>
        </w:tabs>
        <w:rPr>
          <w:rFonts w:ascii="Arial" w:hAnsi="Arial" w:cs="Arial"/>
          <w:color w:val="000000"/>
          <w:sz w:val="24"/>
          <w:szCs w:val="24"/>
        </w:rPr>
      </w:pPr>
      <w:r>
        <w:rPr>
          <w:rFonts w:ascii="Arial" w:hAnsi="Arial" w:cs="Arial"/>
          <w:color w:val="000000"/>
          <w:sz w:val="24"/>
          <w:szCs w:val="24"/>
        </w:rPr>
        <w:t>Sewer systems are not to be used for disposal of grease, condoms, feminine napkins (including tampons) children’s toys, non-bathroom tissue and biohazard material. As a co-op member, you are an owner of all of our systems and premature failure of any system is a costly expense that could increase our rent.  If the damages are found to be due to the homeowner’s failure to follow this rule, the homeowner may be responsible for the entire repair.</w:t>
      </w:r>
    </w:p>
    <w:p w14:paraId="0C70433C" w14:textId="77777777" w:rsidR="00A23212" w:rsidRDefault="00A23212" w:rsidP="00A23212">
      <w:pPr>
        <w:pStyle w:val="BodyTextIndent3"/>
        <w:tabs>
          <w:tab w:val="clear" w:pos="360"/>
          <w:tab w:val="clear" w:pos="720"/>
        </w:tabs>
        <w:ind w:hanging="720"/>
        <w:rPr>
          <w:rFonts w:ascii="Arial" w:hAnsi="Arial" w:cs="Arial"/>
          <w:color w:val="000000"/>
          <w:sz w:val="24"/>
          <w:szCs w:val="24"/>
        </w:rPr>
      </w:pPr>
    </w:p>
    <w:p w14:paraId="0C70433D" w14:textId="77777777" w:rsidR="00A23212" w:rsidRDefault="00A23212" w:rsidP="00A23212">
      <w:pPr>
        <w:pStyle w:val="BodyTextIndent3"/>
        <w:numPr>
          <w:ilvl w:val="0"/>
          <w:numId w:val="5"/>
        </w:numPr>
        <w:tabs>
          <w:tab w:val="clear" w:pos="720"/>
        </w:tabs>
        <w:rPr>
          <w:rFonts w:ascii="Arial" w:hAnsi="Arial" w:cs="Arial"/>
          <w:color w:val="000000"/>
          <w:sz w:val="24"/>
          <w:szCs w:val="24"/>
        </w:rPr>
      </w:pPr>
      <w:r>
        <w:rPr>
          <w:rFonts w:ascii="Arial" w:hAnsi="Arial" w:cs="Arial"/>
          <w:color w:val="000000"/>
          <w:sz w:val="24"/>
          <w:szCs w:val="24"/>
        </w:rPr>
        <w:t xml:space="preserve">It is the responsibility of the homeowner to provide for securing the home’s water lines from leakage, especially during the winter months. At this time, the standard method is </w:t>
      </w:r>
      <w:r w:rsidRPr="00A32584">
        <w:rPr>
          <w:rFonts w:ascii="Arial" w:hAnsi="Arial" w:cs="Arial"/>
          <w:sz w:val="24"/>
          <w:szCs w:val="24"/>
        </w:rPr>
        <w:t>making sure the water lines are properly insulated, and/or the proper</w:t>
      </w:r>
      <w:r w:rsidRPr="00A32584">
        <w:rPr>
          <w:rFonts w:ascii="Arial" w:hAnsi="Arial" w:cs="Arial"/>
          <w:b/>
          <w:bCs/>
          <w:sz w:val="24"/>
          <w:szCs w:val="24"/>
        </w:rPr>
        <w:t xml:space="preserve"> </w:t>
      </w:r>
      <w:r w:rsidRPr="00A32584">
        <w:rPr>
          <w:rFonts w:ascii="Arial" w:hAnsi="Arial" w:cs="Arial"/>
          <w:sz w:val="24"/>
          <w:szCs w:val="24"/>
        </w:rPr>
        <w:t>use of thermostatically controlled heat tape</w:t>
      </w:r>
      <w:r w:rsidRPr="00C87B82">
        <w:rPr>
          <w:rFonts w:ascii="Arial" w:hAnsi="Arial" w:cs="Arial"/>
          <w:color w:val="000000"/>
          <w:sz w:val="24"/>
          <w:szCs w:val="24"/>
        </w:rPr>
        <w:t>.</w:t>
      </w:r>
      <w:r w:rsidRPr="005A18EF">
        <w:rPr>
          <w:rFonts w:ascii="Arial" w:hAnsi="Arial" w:cs="Arial"/>
          <w:b/>
          <w:bCs/>
          <w:color w:val="000000"/>
          <w:sz w:val="24"/>
          <w:szCs w:val="24"/>
        </w:rPr>
        <w:t xml:space="preserve"> </w:t>
      </w:r>
      <w:r>
        <w:rPr>
          <w:rFonts w:ascii="Arial" w:hAnsi="Arial" w:cs="Arial"/>
          <w:color w:val="000000"/>
          <w:sz w:val="24"/>
          <w:szCs w:val="24"/>
        </w:rPr>
        <w:t xml:space="preserve">Do not forget to inspect and plug them in each year in the fall. The cooperative reserves the right to shut off the water at any home where there is a leak until a repair is made.  </w:t>
      </w:r>
    </w:p>
    <w:p w14:paraId="0C70433E" w14:textId="77777777" w:rsidR="00A23212" w:rsidRDefault="00A23212" w:rsidP="00A23212">
      <w:pPr>
        <w:pStyle w:val="BodyTextIndent3"/>
        <w:tabs>
          <w:tab w:val="clear" w:pos="360"/>
          <w:tab w:val="clear" w:pos="720"/>
        </w:tabs>
        <w:ind w:hanging="720"/>
        <w:rPr>
          <w:rFonts w:ascii="Arial" w:hAnsi="Arial" w:cs="Arial"/>
          <w:color w:val="000000"/>
          <w:sz w:val="24"/>
          <w:szCs w:val="24"/>
        </w:rPr>
      </w:pPr>
    </w:p>
    <w:p w14:paraId="0C70433F" w14:textId="77777777" w:rsidR="00A23212" w:rsidRPr="004B1EDB" w:rsidRDefault="00A23212" w:rsidP="00A23212">
      <w:pPr>
        <w:pStyle w:val="BodyTextIndent3"/>
        <w:numPr>
          <w:ilvl w:val="0"/>
          <w:numId w:val="5"/>
        </w:numPr>
        <w:tabs>
          <w:tab w:val="clear" w:pos="720"/>
        </w:tabs>
        <w:rPr>
          <w:rFonts w:ascii="Arial" w:hAnsi="Arial" w:cs="Arial"/>
          <w:b/>
          <w:bCs/>
          <w:color w:val="000000"/>
          <w:sz w:val="24"/>
          <w:szCs w:val="24"/>
        </w:rPr>
      </w:pPr>
      <w:r>
        <w:rPr>
          <w:rFonts w:ascii="Arial" w:hAnsi="Arial" w:cs="Arial"/>
          <w:color w:val="000000"/>
          <w:sz w:val="24"/>
          <w:szCs w:val="24"/>
        </w:rPr>
        <w:t xml:space="preserve">Notify the Board of Directors if there is </w:t>
      </w:r>
      <w:r w:rsidRPr="00347D22">
        <w:rPr>
          <w:rFonts w:ascii="Arial" w:hAnsi="Arial" w:cs="Arial"/>
          <w:color w:val="000000"/>
          <w:sz w:val="24"/>
          <w:szCs w:val="24"/>
        </w:rPr>
        <w:t>a change in the occupancy in your home of over 30 days</w:t>
      </w:r>
      <w:r>
        <w:rPr>
          <w:rFonts w:ascii="Arial" w:hAnsi="Arial" w:cs="Arial"/>
          <w:color w:val="000000"/>
          <w:sz w:val="24"/>
          <w:szCs w:val="24"/>
        </w:rPr>
        <w:t xml:space="preserve">. The Board of Directors requires an Occupancy Agreement to be signed by any additional adult occupant as well as a criminal background check.  Conviction for a felony in the last five years or for any offense requiring registration under “Megan’s Law” </w:t>
      </w:r>
      <w:r w:rsidRPr="00A32584">
        <w:rPr>
          <w:rFonts w:ascii="Arial" w:hAnsi="Arial" w:cs="Arial"/>
          <w:sz w:val="24"/>
          <w:szCs w:val="24"/>
        </w:rPr>
        <w:t>(Registered Sex Offender</w:t>
      </w:r>
      <w:r>
        <w:rPr>
          <w:rFonts w:ascii="Arial" w:hAnsi="Arial" w:cs="Arial"/>
          <w:color w:val="000000"/>
          <w:sz w:val="24"/>
          <w:szCs w:val="24"/>
        </w:rPr>
        <w:t xml:space="preserve">) is grounds for rejection as an occupant or a member. Board of Directors must receive written notice when additional occupants move out of the community.  </w:t>
      </w:r>
      <w:r>
        <w:rPr>
          <w:rFonts w:ascii="Arial" w:hAnsi="Arial" w:cs="Arial"/>
          <w:color w:val="000000"/>
          <w:sz w:val="24"/>
          <w:szCs w:val="24"/>
        </w:rPr>
        <w:tab/>
      </w:r>
    </w:p>
    <w:p w14:paraId="0C704340" w14:textId="77777777" w:rsidR="00A23212" w:rsidRPr="004B1EDB" w:rsidRDefault="00A23212" w:rsidP="00A23212">
      <w:pPr>
        <w:pStyle w:val="BodyTextIndent3"/>
        <w:tabs>
          <w:tab w:val="clear" w:pos="360"/>
          <w:tab w:val="clear" w:pos="720"/>
        </w:tabs>
        <w:ind w:hanging="720"/>
        <w:rPr>
          <w:rFonts w:ascii="Arial" w:hAnsi="Arial" w:cs="Arial"/>
          <w:b/>
          <w:bCs/>
          <w:color w:val="000000"/>
          <w:sz w:val="24"/>
          <w:szCs w:val="24"/>
        </w:rPr>
      </w:pPr>
    </w:p>
    <w:p w14:paraId="0C704341" w14:textId="77777777" w:rsidR="00A23212" w:rsidRPr="000E26E5" w:rsidRDefault="00A23212" w:rsidP="00A23212">
      <w:pPr>
        <w:pStyle w:val="BodyTextIndent3"/>
        <w:numPr>
          <w:ilvl w:val="0"/>
          <w:numId w:val="5"/>
        </w:numPr>
        <w:tabs>
          <w:tab w:val="clear" w:pos="720"/>
        </w:tabs>
        <w:rPr>
          <w:rFonts w:ascii="Arial" w:hAnsi="Arial" w:cs="Arial"/>
          <w:b/>
          <w:bCs/>
          <w:color w:val="000000"/>
          <w:sz w:val="24"/>
          <w:szCs w:val="24"/>
        </w:rPr>
      </w:pPr>
      <w:r>
        <w:rPr>
          <w:rFonts w:ascii="Arial" w:hAnsi="Arial" w:cs="Arial"/>
          <w:color w:val="000000"/>
          <w:sz w:val="24"/>
          <w:szCs w:val="24"/>
        </w:rPr>
        <w:t>H</w:t>
      </w:r>
      <w:r w:rsidRPr="00C87B82">
        <w:rPr>
          <w:rFonts w:ascii="Arial" w:hAnsi="Arial" w:cs="Arial"/>
          <w:color w:val="000000"/>
          <w:sz w:val="24"/>
          <w:szCs w:val="24"/>
        </w:rPr>
        <w:t>omeowners are responsible for the actions of their guests, children and pets. Rules apply to all guests as well as the homeowner</w:t>
      </w:r>
      <w:r w:rsidRPr="00CC16EC">
        <w:rPr>
          <w:rFonts w:ascii="Arial" w:hAnsi="Arial" w:cs="Arial"/>
          <w:b/>
          <w:bCs/>
          <w:color w:val="000000"/>
          <w:sz w:val="24"/>
          <w:szCs w:val="24"/>
        </w:rPr>
        <w:t xml:space="preserve"> </w:t>
      </w:r>
      <w:r w:rsidRPr="00C87B82">
        <w:rPr>
          <w:rFonts w:ascii="Arial" w:hAnsi="Arial" w:cs="Arial"/>
          <w:color w:val="000000"/>
          <w:sz w:val="24"/>
          <w:szCs w:val="24"/>
        </w:rPr>
        <w:t>household.</w:t>
      </w:r>
      <w:r>
        <w:rPr>
          <w:rFonts w:ascii="Arial" w:hAnsi="Arial" w:cs="Arial"/>
          <w:color w:val="000000"/>
          <w:sz w:val="24"/>
          <w:szCs w:val="24"/>
        </w:rPr>
        <w:t xml:space="preserve">  </w:t>
      </w:r>
    </w:p>
    <w:p w14:paraId="0C704342" w14:textId="77777777" w:rsidR="00A23212" w:rsidRPr="00CC16EC" w:rsidRDefault="00A23212" w:rsidP="00A23212">
      <w:pPr>
        <w:pStyle w:val="BodyTextIndent3"/>
        <w:tabs>
          <w:tab w:val="clear" w:pos="360"/>
          <w:tab w:val="clear" w:pos="720"/>
        </w:tabs>
        <w:ind w:left="360" w:firstLine="0"/>
        <w:rPr>
          <w:rFonts w:ascii="Arial" w:hAnsi="Arial" w:cs="Arial"/>
          <w:b/>
          <w:bCs/>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0C704343" w14:textId="77777777" w:rsidR="00A23212" w:rsidRPr="004B1EDB" w:rsidRDefault="00A23212" w:rsidP="00A23212">
      <w:pPr>
        <w:pStyle w:val="BodyTextIndent3"/>
        <w:numPr>
          <w:ilvl w:val="0"/>
          <w:numId w:val="5"/>
        </w:numPr>
        <w:tabs>
          <w:tab w:val="clear" w:pos="720"/>
        </w:tabs>
        <w:rPr>
          <w:rFonts w:ascii="Arial" w:hAnsi="Arial" w:cs="Arial"/>
          <w:b/>
          <w:bCs/>
          <w:color w:val="C0504D"/>
          <w:sz w:val="24"/>
          <w:szCs w:val="24"/>
        </w:rPr>
      </w:pPr>
      <w:r>
        <w:rPr>
          <w:rFonts w:ascii="Arial" w:hAnsi="Arial" w:cs="Arial"/>
          <w:color w:val="000000"/>
          <w:sz w:val="24"/>
          <w:szCs w:val="24"/>
        </w:rPr>
        <w:t xml:space="preserve">Uninvited adults, children and pets are not to be on the property of others.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0C704344" w14:textId="77777777" w:rsidR="00A23212" w:rsidRDefault="00A23212" w:rsidP="00A23212">
      <w:pPr>
        <w:pStyle w:val="BodyTextIndent3"/>
        <w:tabs>
          <w:tab w:val="clear" w:pos="360"/>
          <w:tab w:val="clear" w:pos="720"/>
        </w:tabs>
        <w:ind w:hanging="720"/>
        <w:rPr>
          <w:rFonts w:ascii="Arial" w:hAnsi="Arial" w:cs="Arial"/>
          <w:color w:val="000000"/>
          <w:sz w:val="24"/>
          <w:szCs w:val="24"/>
        </w:rPr>
      </w:pPr>
    </w:p>
    <w:p w14:paraId="0C704345" w14:textId="77777777" w:rsidR="00A23212" w:rsidRDefault="00A23212" w:rsidP="00A23212">
      <w:pPr>
        <w:pStyle w:val="BodyTextIndent3"/>
        <w:numPr>
          <w:ilvl w:val="0"/>
          <w:numId w:val="5"/>
        </w:numPr>
        <w:tabs>
          <w:tab w:val="clear" w:pos="720"/>
        </w:tabs>
        <w:rPr>
          <w:rFonts w:ascii="Arial" w:hAnsi="Arial" w:cs="Arial"/>
          <w:color w:val="000000"/>
          <w:sz w:val="24"/>
          <w:szCs w:val="24"/>
        </w:rPr>
      </w:pPr>
      <w:r>
        <w:rPr>
          <w:rFonts w:ascii="Arial" w:hAnsi="Arial" w:cs="Arial"/>
          <w:color w:val="000000"/>
          <w:sz w:val="24"/>
          <w:szCs w:val="24"/>
        </w:rPr>
        <w:t xml:space="preserve"> Homeowners will conduct themselves in a reasonable manner so as not to disturb others. Public drunkenness is strictly prohibited. This is a drug free community. Use, sale or giving of illegal drugs to others in this community is prohibited and is cause for immediate eviction.</w:t>
      </w:r>
    </w:p>
    <w:p w14:paraId="0C704346" w14:textId="77777777" w:rsidR="00A23212" w:rsidRDefault="00A23212" w:rsidP="00A23212">
      <w:pPr>
        <w:pStyle w:val="BodyTextIndent3"/>
        <w:tabs>
          <w:tab w:val="clear" w:pos="360"/>
          <w:tab w:val="clear" w:pos="720"/>
        </w:tabs>
        <w:ind w:hanging="720"/>
        <w:rPr>
          <w:rFonts w:ascii="Arial" w:hAnsi="Arial" w:cs="Arial"/>
          <w:color w:val="000000"/>
          <w:sz w:val="24"/>
          <w:szCs w:val="24"/>
        </w:rPr>
      </w:pPr>
    </w:p>
    <w:p w14:paraId="0C704347" w14:textId="77777777" w:rsidR="00A23212" w:rsidRDefault="00A23212" w:rsidP="00A23212">
      <w:pPr>
        <w:pStyle w:val="BodyTextIndent3"/>
        <w:numPr>
          <w:ilvl w:val="0"/>
          <w:numId w:val="5"/>
        </w:numPr>
        <w:tabs>
          <w:tab w:val="clear" w:pos="720"/>
        </w:tabs>
        <w:rPr>
          <w:rFonts w:ascii="Arial" w:hAnsi="Arial" w:cs="Arial"/>
          <w:color w:val="000000"/>
          <w:sz w:val="24"/>
          <w:szCs w:val="24"/>
        </w:rPr>
      </w:pPr>
      <w:r>
        <w:rPr>
          <w:rFonts w:ascii="Arial" w:hAnsi="Arial" w:cs="Arial"/>
          <w:color w:val="000000"/>
          <w:sz w:val="24"/>
          <w:szCs w:val="24"/>
        </w:rPr>
        <w:t xml:space="preserve"> A moderate noise level from radios, electronic equipment, vehicles and parties is expected at all times, with the exception of quiet hours which are 10 PM to 8 AM. </w:t>
      </w:r>
    </w:p>
    <w:p w14:paraId="0C704348" w14:textId="77777777" w:rsidR="00A23212" w:rsidRPr="005A18EF" w:rsidRDefault="00A23212" w:rsidP="00A23212">
      <w:pPr>
        <w:rPr>
          <w:rFonts w:ascii="Arial" w:hAnsi="Arial" w:cs="Arial"/>
          <w:b/>
          <w:bCs/>
          <w:color w:val="000000"/>
        </w:rPr>
      </w:pPr>
    </w:p>
    <w:p w14:paraId="0C704349" w14:textId="77777777" w:rsidR="00A23212" w:rsidRDefault="00A23212" w:rsidP="00A23212">
      <w:pPr>
        <w:ind w:left="734" w:hanging="547"/>
        <w:rPr>
          <w:rFonts w:ascii="Arial" w:hAnsi="Arial" w:cs="Arial"/>
          <w:color w:val="000000"/>
        </w:rPr>
      </w:pPr>
    </w:p>
    <w:p w14:paraId="0C70434A" w14:textId="77777777" w:rsidR="00A23212" w:rsidRDefault="00A23212" w:rsidP="00A23212">
      <w:pPr>
        <w:pStyle w:val="BodyTextIndent3"/>
        <w:tabs>
          <w:tab w:val="clear" w:pos="360"/>
          <w:tab w:val="clear" w:pos="720"/>
        </w:tabs>
        <w:ind w:hanging="720"/>
        <w:rPr>
          <w:rFonts w:ascii="Arial" w:hAnsi="Arial" w:cs="Arial"/>
          <w:b/>
          <w:bCs/>
          <w:color w:val="000000"/>
          <w:sz w:val="24"/>
          <w:szCs w:val="24"/>
          <w:u w:val="single"/>
        </w:rPr>
      </w:pPr>
    </w:p>
    <w:p w14:paraId="0C70434B" w14:textId="77777777" w:rsidR="00A23212" w:rsidRDefault="00A23212" w:rsidP="00A23212">
      <w:pPr>
        <w:pStyle w:val="BodyTextIndent3"/>
        <w:tabs>
          <w:tab w:val="clear" w:pos="360"/>
          <w:tab w:val="clear" w:pos="720"/>
        </w:tabs>
        <w:ind w:hanging="720"/>
        <w:rPr>
          <w:rFonts w:ascii="Arial" w:hAnsi="Arial" w:cs="Arial"/>
          <w:color w:val="000000"/>
          <w:sz w:val="24"/>
          <w:szCs w:val="24"/>
        </w:rPr>
      </w:pPr>
      <w:r>
        <w:rPr>
          <w:rFonts w:ascii="Arial" w:hAnsi="Arial" w:cs="Arial"/>
          <w:b/>
          <w:bCs/>
          <w:color w:val="000000"/>
          <w:sz w:val="24"/>
          <w:szCs w:val="24"/>
          <w:u w:val="single"/>
        </w:rPr>
        <w:t>III. BUILDINGS AND STRUCTURES</w:t>
      </w:r>
    </w:p>
    <w:p w14:paraId="0C70434C" w14:textId="77777777" w:rsidR="00A23212" w:rsidRDefault="00A23212" w:rsidP="00A23212">
      <w:pPr>
        <w:pStyle w:val="BodyTextIndent3"/>
        <w:tabs>
          <w:tab w:val="clear" w:pos="720"/>
          <w:tab w:val="left" w:pos="540"/>
        </w:tabs>
        <w:ind w:left="0" w:firstLine="0"/>
        <w:rPr>
          <w:rFonts w:ascii="Arial" w:hAnsi="Arial" w:cs="Arial"/>
          <w:color w:val="000000"/>
          <w:sz w:val="24"/>
          <w:szCs w:val="24"/>
        </w:rPr>
      </w:pPr>
      <w:r>
        <w:rPr>
          <w:rFonts w:ascii="Arial" w:hAnsi="Arial" w:cs="Arial"/>
          <w:color w:val="000000"/>
          <w:sz w:val="24"/>
          <w:szCs w:val="24"/>
        </w:rPr>
        <w:tab/>
      </w:r>
    </w:p>
    <w:p w14:paraId="0C70434D" w14:textId="77777777" w:rsidR="00A23212" w:rsidRDefault="00A23212" w:rsidP="00A23212">
      <w:pPr>
        <w:pStyle w:val="BodyTextIndent3"/>
        <w:numPr>
          <w:ilvl w:val="0"/>
          <w:numId w:val="6"/>
        </w:numPr>
        <w:tabs>
          <w:tab w:val="clear" w:pos="720"/>
          <w:tab w:val="left" w:pos="540"/>
        </w:tabs>
        <w:rPr>
          <w:rFonts w:ascii="Arial" w:hAnsi="Arial" w:cs="Arial"/>
          <w:color w:val="000000"/>
          <w:sz w:val="24"/>
          <w:szCs w:val="24"/>
        </w:rPr>
      </w:pPr>
      <w:r>
        <w:rPr>
          <w:rFonts w:ascii="Arial" w:hAnsi="Arial" w:cs="Arial"/>
          <w:color w:val="000000"/>
          <w:sz w:val="24"/>
          <w:szCs w:val="24"/>
        </w:rPr>
        <w:t>All homes need to be maintained in good condition, skirted, clean, neat and properly painted in keeping with the general appearance of the community.</w:t>
      </w:r>
    </w:p>
    <w:p w14:paraId="0C70434E" w14:textId="77777777" w:rsidR="00A23212" w:rsidRPr="00E046F1" w:rsidRDefault="00A23212" w:rsidP="00A23212">
      <w:pPr>
        <w:pStyle w:val="BodyTextIndent3"/>
        <w:tabs>
          <w:tab w:val="clear" w:pos="360"/>
          <w:tab w:val="clear" w:pos="720"/>
          <w:tab w:val="left" w:pos="540"/>
        </w:tabs>
        <w:ind w:left="360" w:firstLine="0"/>
        <w:rPr>
          <w:rFonts w:ascii="Arial" w:hAnsi="Arial" w:cs="Arial"/>
          <w:b/>
          <w:bCs/>
          <w:color w:val="C0504D"/>
          <w:sz w:val="24"/>
          <w:szCs w:val="24"/>
        </w:rPr>
      </w:pPr>
      <w:r w:rsidRPr="00A32584">
        <w:rPr>
          <w:rFonts w:ascii="Arial" w:hAnsi="Arial" w:cs="Arial"/>
          <w:sz w:val="24"/>
          <w:szCs w:val="24"/>
        </w:rPr>
        <w:t xml:space="preserve">Any exterior color changes must be </w:t>
      </w:r>
      <w:r>
        <w:rPr>
          <w:rFonts w:ascii="Arial" w:hAnsi="Arial" w:cs="Arial"/>
          <w:sz w:val="24"/>
          <w:szCs w:val="24"/>
        </w:rPr>
        <w:t xml:space="preserve">neutral colors and </w:t>
      </w:r>
      <w:r w:rsidRPr="00A32584">
        <w:rPr>
          <w:rFonts w:ascii="Arial" w:hAnsi="Arial" w:cs="Arial"/>
          <w:sz w:val="24"/>
          <w:szCs w:val="24"/>
        </w:rPr>
        <w:t xml:space="preserve">approved by the </w:t>
      </w:r>
      <w:r>
        <w:rPr>
          <w:rFonts w:ascii="Arial" w:hAnsi="Arial" w:cs="Arial"/>
          <w:sz w:val="24"/>
          <w:szCs w:val="24"/>
        </w:rPr>
        <w:t>B</w:t>
      </w:r>
      <w:r w:rsidRPr="00A32584">
        <w:rPr>
          <w:rFonts w:ascii="Arial" w:hAnsi="Arial" w:cs="Arial"/>
          <w:sz w:val="24"/>
          <w:szCs w:val="24"/>
        </w:rPr>
        <w:t>oard</w:t>
      </w:r>
      <w:r>
        <w:rPr>
          <w:rFonts w:ascii="Arial" w:hAnsi="Arial" w:cs="Arial"/>
          <w:sz w:val="24"/>
          <w:szCs w:val="24"/>
        </w:rPr>
        <w:t xml:space="preserve"> in advance. </w:t>
      </w: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0C70434F" w14:textId="77777777" w:rsidR="00A23212" w:rsidRPr="00E046F1" w:rsidRDefault="00A23212" w:rsidP="00A23212">
      <w:pPr>
        <w:pStyle w:val="BodyTextIndent3"/>
        <w:tabs>
          <w:tab w:val="clear" w:pos="360"/>
          <w:tab w:val="clear" w:pos="720"/>
          <w:tab w:val="left" w:pos="540"/>
        </w:tabs>
        <w:ind w:hanging="720"/>
        <w:rPr>
          <w:rFonts w:ascii="Arial" w:hAnsi="Arial" w:cs="Arial"/>
          <w:b/>
          <w:bCs/>
          <w:sz w:val="24"/>
          <w:szCs w:val="24"/>
        </w:rPr>
      </w:pPr>
    </w:p>
    <w:p w14:paraId="0C704350" w14:textId="77777777" w:rsidR="00A23212" w:rsidRPr="00E046F1" w:rsidRDefault="00A23212" w:rsidP="00A23212">
      <w:pPr>
        <w:pStyle w:val="BodyTextIndent3"/>
        <w:numPr>
          <w:ilvl w:val="0"/>
          <w:numId w:val="6"/>
        </w:numPr>
        <w:tabs>
          <w:tab w:val="clear" w:pos="720"/>
          <w:tab w:val="left" w:pos="540"/>
        </w:tabs>
        <w:rPr>
          <w:rFonts w:ascii="Arial" w:hAnsi="Arial" w:cs="Arial"/>
          <w:color w:val="000000"/>
          <w:sz w:val="24"/>
          <w:szCs w:val="24"/>
        </w:rPr>
      </w:pPr>
      <w:r>
        <w:rPr>
          <w:rFonts w:ascii="Arial" w:hAnsi="Arial" w:cs="Arial"/>
          <w:color w:val="000000"/>
          <w:sz w:val="24"/>
          <w:szCs w:val="24"/>
        </w:rPr>
        <w:t xml:space="preserve">Accessory buildings, porches, decks and skirting are to be kept painted and/or stained. They are to be kept in good repair.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0C704351" w14:textId="77777777" w:rsidR="00A23212" w:rsidRPr="00E046F1" w:rsidRDefault="00A23212" w:rsidP="00A23212">
      <w:pPr>
        <w:pStyle w:val="BodyTextIndent3"/>
        <w:tabs>
          <w:tab w:val="clear" w:pos="360"/>
          <w:tab w:val="clear" w:pos="720"/>
          <w:tab w:val="left" w:pos="540"/>
        </w:tabs>
        <w:ind w:hanging="720"/>
        <w:rPr>
          <w:rFonts w:ascii="Arial" w:hAnsi="Arial" w:cs="Arial"/>
          <w:color w:val="000000"/>
          <w:sz w:val="24"/>
          <w:szCs w:val="24"/>
        </w:rPr>
      </w:pPr>
    </w:p>
    <w:p w14:paraId="0C704352" w14:textId="77777777" w:rsidR="00A23212" w:rsidRDefault="00A23212" w:rsidP="00A23212">
      <w:pPr>
        <w:pStyle w:val="BodyTextIndent3"/>
        <w:numPr>
          <w:ilvl w:val="0"/>
          <w:numId w:val="6"/>
        </w:numPr>
        <w:tabs>
          <w:tab w:val="clear" w:pos="720"/>
          <w:tab w:val="left" w:pos="540"/>
        </w:tabs>
        <w:rPr>
          <w:rFonts w:ascii="Arial" w:hAnsi="Arial" w:cs="Arial"/>
          <w:color w:val="000000"/>
          <w:sz w:val="24"/>
          <w:szCs w:val="24"/>
        </w:rPr>
      </w:pPr>
      <w:r>
        <w:rPr>
          <w:rFonts w:ascii="Arial" w:hAnsi="Arial" w:cs="Arial"/>
          <w:color w:val="000000"/>
          <w:sz w:val="24"/>
          <w:szCs w:val="24"/>
        </w:rPr>
        <w:t>Steps to homes are to be wood, aluminum or pre-cast concrete. Concrete blocks are not acceptable as stairs. All outside doors must have stairs with hand railing on opening side.</w:t>
      </w:r>
    </w:p>
    <w:p w14:paraId="0C704353" w14:textId="77777777" w:rsidR="00A23212" w:rsidRDefault="00A23212" w:rsidP="00A23212">
      <w:pPr>
        <w:pStyle w:val="BodyTextIndent3"/>
        <w:tabs>
          <w:tab w:val="clear" w:pos="360"/>
          <w:tab w:val="clear" w:pos="720"/>
          <w:tab w:val="left" w:pos="540"/>
        </w:tabs>
        <w:ind w:hanging="720"/>
        <w:rPr>
          <w:rFonts w:ascii="Arial" w:hAnsi="Arial" w:cs="Arial"/>
          <w:color w:val="000000"/>
          <w:sz w:val="24"/>
          <w:szCs w:val="24"/>
        </w:rPr>
      </w:pPr>
    </w:p>
    <w:p w14:paraId="0C704354" w14:textId="77777777" w:rsidR="00A23212" w:rsidRDefault="00A23212" w:rsidP="00A23212">
      <w:pPr>
        <w:pStyle w:val="BodyTextIndent3"/>
        <w:numPr>
          <w:ilvl w:val="0"/>
          <w:numId w:val="6"/>
        </w:numPr>
        <w:tabs>
          <w:tab w:val="clear" w:pos="720"/>
          <w:tab w:val="left" w:pos="540"/>
        </w:tabs>
        <w:rPr>
          <w:rFonts w:ascii="Arial" w:hAnsi="Arial" w:cs="Arial"/>
          <w:color w:val="000000"/>
          <w:sz w:val="24"/>
          <w:szCs w:val="24"/>
        </w:rPr>
      </w:pPr>
      <w:r>
        <w:rPr>
          <w:rFonts w:ascii="Arial" w:hAnsi="Arial" w:cs="Arial"/>
          <w:color w:val="000000"/>
          <w:sz w:val="24"/>
          <w:szCs w:val="24"/>
        </w:rPr>
        <w:t>Only one utility building or garage is allowed. Metal buildings are permitted. Any new structure is to comply to the following standards:</w:t>
      </w:r>
    </w:p>
    <w:p w14:paraId="0C704355" w14:textId="77777777" w:rsidR="00A23212" w:rsidRDefault="00A23212" w:rsidP="00A23212">
      <w:pPr>
        <w:pStyle w:val="BodyTextIndent3"/>
        <w:tabs>
          <w:tab w:val="clear" w:pos="360"/>
          <w:tab w:val="clear" w:pos="720"/>
          <w:tab w:val="left" w:pos="540"/>
          <w:tab w:val="left" w:pos="1080"/>
        </w:tabs>
        <w:ind w:hanging="720"/>
        <w:rPr>
          <w:rFonts w:ascii="Arial" w:hAnsi="Arial" w:cs="Arial"/>
          <w:color w:val="000000"/>
          <w:sz w:val="24"/>
          <w:szCs w:val="24"/>
        </w:rPr>
      </w:pPr>
    </w:p>
    <w:p w14:paraId="0C704356" w14:textId="77777777" w:rsidR="00A23212" w:rsidRPr="00A32584" w:rsidRDefault="00A23212" w:rsidP="00A23212">
      <w:pPr>
        <w:pStyle w:val="BodyTextIndent3"/>
        <w:numPr>
          <w:ilvl w:val="1"/>
          <w:numId w:val="6"/>
        </w:numPr>
        <w:tabs>
          <w:tab w:val="clear" w:pos="360"/>
          <w:tab w:val="left" w:pos="540"/>
          <w:tab w:val="left" w:pos="1080"/>
        </w:tabs>
        <w:ind w:left="1440"/>
        <w:rPr>
          <w:rFonts w:ascii="Arial" w:hAnsi="Arial" w:cs="Arial"/>
          <w:sz w:val="24"/>
          <w:szCs w:val="24"/>
        </w:rPr>
      </w:pPr>
      <w:r w:rsidRPr="00A32584">
        <w:rPr>
          <w:rFonts w:ascii="Arial" w:hAnsi="Arial" w:cs="Arial"/>
          <w:sz w:val="24"/>
          <w:szCs w:val="24"/>
        </w:rPr>
        <w:t xml:space="preserve">may not exceed 200 sq feet </w:t>
      </w:r>
      <w:r>
        <w:rPr>
          <w:rFonts w:ascii="Arial" w:hAnsi="Arial" w:cs="Arial"/>
          <w:sz w:val="24"/>
          <w:szCs w:val="24"/>
        </w:rPr>
        <w:t xml:space="preserve">E.G. </w:t>
      </w:r>
      <w:r w:rsidRPr="00A32584">
        <w:rPr>
          <w:rFonts w:ascii="Arial" w:hAnsi="Arial" w:cs="Arial"/>
          <w:sz w:val="24"/>
          <w:szCs w:val="24"/>
        </w:rPr>
        <w:t>(10X20) per local permitting laws</w:t>
      </w:r>
    </w:p>
    <w:p w14:paraId="0C704357" w14:textId="77777777" w:rsidR="00A23212" w:rsidRPr="00082C2E" w:rsidRDefault="00A23212" w:rsidP="00A23212">
      <w:pPr>
        <w:pStyle w:val="BodyTextIndent3"/>
        <w:numPr>
          <w:ilvl w:val="1"/>
          <w:numId w:val="6"/>
        </w:numPr>
        <w:tabs>
          <w:tab w:val="clear" w:pos="360"/>
          <w:tab w:val="left" w:pos="540"/>
          <w:tab w:val="left" w:pos="1080"/>
        </w:tabs>
        <w:ind w:left="1440"/>
        <w:rPr>
          <w:rFonts w:ascii="Arial" w:hAnsi="Arial" w:cs="Arial"/>
          <w:color w:val="000000"/>
          <w:sz w:val="24"/>
          <w:szCs w:val="24"/>
        </w:rPr>
      </w:pPr>
      <w:r>
        <w:rPr>
          <w:rFonts w:ascii="Arial" w:hAnsi="Arial" w:cs="Arial"/>
          <w:color w:val="000000"/>
          <w:sz w:val="24"/>
          <w:szCs w:val="24"/>
        </w:rPr>
        <w:t xml:space="preserve"> the roof is pitched, </w:t>
      </w:r>
      <w:r w:rsidRPr="00A32584">
        <w:rPr>
          <w:rFonts w:ascii="Arial" w:hAnsi="Arial" w:cs="Arial"/>
          <w:sz w:val="24"/>
          <w:szCs w:val="24"/>
        </w:rPr>
        <w:t>and the peak is not to exceed eave of the home</w:t>
      </w:r>
      <w:r w:rsidRPr="00082C2E">
        <w:rPr>
          <w:rFonts w:ascii="Arial" w:hAnsi="Arial" w:cs="Arial"/>
          <w:color w:val="000000"/>
          <w:sz w:val="24"/>
          <w:szCs w:val="24"/>
        </w:rPr>
        <w:t>.</w:t>
      </w:r>
    </w:p>
    <w:p w14:paraId="0C704358" w14:textId="77777777" w:rsidR="00A23212" w:rsidRDefault="00A23212" w:rsidP="00A23212">
      <w:pPr>
        <w:pStyle w:val="BodyTextIndent3"/>
        <w:numPr>
          <w:ilvl w:val="1"/>
          <w:numId w:val="6"/>
        </w:numPr>
        <w:tabs>
          <w:tab w:val="clear" w:pos="360"/>
          <w:tab w:val="left" w:pos="540"/>
          <w:tab w:val="left" w:pos="1080"/>
        </w:tabs>
        <w:ind w:left="1440"/>
        <w:rPr>
          <w:rFonts w:ascii="Arial" w:hAnsi="Arial" w:cs="Arial"/>
          <w:color w:val="000000"/>
          <w:sz w:val="24"/>
          <w:szCs w:val="24"/>
        </w:rPr>
      </w:pPr>
      <w:r>
        <w:rPr>
          <w:rFonts w:ascii="Arial" w:hAnsi="Arial" w:cs="Arial"/>
          <w:color w:val="000000"/>
          <w:sz w:val="24"/>
          <w:szCs w:val="24"/>
        </w:rPr>
        <w:t>doors and windows stay in good repair and are able to be closed.</w:t>
      </w:r>
    </w:p>
    <w:p w14:paraId="0C704359" w14:textId="77777777" w:rsidR="00A23212" w:rsidRPr="00A32584" w:rsidRDefault="00A23212" w:rsidP="00A23212">
      <w:pPr>
        <w:pStyle w:val="BodyTextIndent3"/>
        <w:numPr>
          <w:ilvl w:val="1"/>
          <w:numId w:val="6"/>
        </w:numPr>
        <w:tabs>
          <w:tab w:val="clear" w:pos="360"/>
          <w:tab w:val="left" w:pos="540"/>
          <w:tab w:val="left" w:pos="1080"/>
        </w:tabs>
        <w:ind w:left="1440"/>
        <w:rPr>
          <w:rFonts w:ascii="Arial" w:hAnsi="Arial" w:cs="Arial"/>
          <w:sz w:val="24"/>
          <w:szCs w:val="24"/>
        </w:rPr>
      </w:pPr>
      <w:r w:rsidRPr="00A32584">
        <w:rPr>
          <w:rFonts w:ascii="Arial" w:hAnsi="Arial" w:cs="Arial"/>
          <w:sz w:val="24"/>
          <w:szCs w:val="24"/>
        </w:rPr>
        <w:t>permanent garages</w:t>
      </w:r>
      <w:r>
        <w:rPr>
          <w:rFonts w:ascii="Arial" w:hAnsi="Arial" w:cs="Arial"/>
          <w:sz w:val="24"/>
          <w:szCs w:val="24"/>
        </w:rPr>
        <w:t xml:space="preserve">, in lieu of storage sheds, </w:t>
      </w:r>
      <w:r w:rsidRPr="00A32584">
        <w:rPr>
          <w:rFonts w:ascii="Arial" w:hAnsi="Arial" w:cs="Arial"/>
          <w:sz w:val="24"/>
          <w:szCs w:val="24"/>
        </w:rPr>
        <w:t>that would not impede removal or replacement of current or future home may be allowed, if approved permitting and regulations are followed.</w:t>
      </w:r>
    </w:p>
    <w:p w14:paraId="0C70435A" w14:textId="77777777" w:rsidR="00A23212" w:rsidRDefault="00A23212" w:rsidP="00A23212">
      <w:pPr>
        <w:pStyle w:val="BodyTextIndent3"/>
        <w:numPr>
          <w:ilvl w:val="1"/>
          <w:numId w:val="6"/>
        </w:numPr>
        <w:tabs>
          <w:tab w:val="clear" w:pos="360"/>
          <w:tab w:val="left" w:pos="540"/>
          <w:tab w:val="left" w:pos="1080"/>
        </w:tabs>
        <w:ind w:left="1440"/>
        <w:rPr>
          <w:rFonts w:ascii="Arial" w:hAnsi="Arial" w:cs="Arial"/>
          <w:sz w:val="24"/>
          <w:szCs w:val="24"/>
        </w:rPr>
      </w:pPr>
      <w:r w:rsidRPr="00A32584">
        <w:rPr>
          <w:rFonts w:ascii="Arial" w:hAnsi="Arial" w:cs="Arial"/>
          <w:sz w:val="24"/>
          <w:szCs w:val="24"/>
        </w:rPr>
        <w:t>out buildings (sheds, garages, storage building etc.) will not be used as housing</w:t>
      </w:r>
    </w:p>
    <w:p w14:paraId="0C70435B" w14:textId="77777777" w:rsidR="00A23212" w:rsidRPr="00A32584" w:rsidRDefault="00A23212" w:rsidP="00A23212">
      <w:pPr>
        <w:pStyle w:val="BodyTextIndent3"/>
        <w:numPr>
          <w:ilvl w:val="1"/>
          <w:numId w:val="6"/>
        </w:numPr>
        <w:tabs>
          <w:tab w:val="clear" w:pos="360"/>
          <w:tab w:val="left" w:pos="540"/>
          <w:tab w:val="left" w:pos="1080"/>
        </w:tabs>
        <w:ind w:left="1440"/>
        <w:rPr>
          <w:rFonts w:ascii="Arial" w:hAnsi="Arial" w:cs="Arial"/>
          <w:sz w:val="24"/>
          <w:szCs w:val="24"/>
        </w:rPr>
      </w:pPr>
      <w:r>
        <w:rPr>
          <w:rFonts w:ascii="Arial" w:hAnsi="Arial" w:cs="Arial"/>
          <w:sz w:val="24"/>
          <w:szCs w:val="24"/>
        </w:rPr>
        <w:t xml:space="preserve"> garden tool storage units are permitted. No more than one of each are allowed. They must be no larger than 3x5 for horizontal and 2x4 for vertical. They must be of good quality, comparable to Rubbermaid and Suncast. See examples.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70435C" w14:textId="77777777" w:rsidR="00A23212" w:rsidRPr="00A32584" w:rsidRDefault="00A23212" w:rsidP="00A23212">
      <w:pPr>
        <w:pStyle w:val="BodyTextIndent3"/>
        <w:tabs>
          <w:tab w:val="clear" w:pos="360"/>
          <w:tab w:val="clear" w:pos="720"/>
          <w:tab w:val="left" w:pos="540"/>
          <w:tab w:val="left" w:pos="1080"/>
          <w:tab w:val="left" w:pos="5325"/>
        </w:tabs>
        <w:ind w:hanging="720"/>
        <w:rPr>
          <w:rFonts w:ascii="Arial" w:hAnsi="Arial" w:cs="Arial"/>
          <w:b/>
          <w:bCs/>
          <w:sz w:val="24"/>
          <w:szCs w:val="24"/>
        </w:rPr>
      </w:pPr>
      <w:r>
        <w:rPr>
          <w:rFonts w:ascii="Arial" w:hAnsi="Arial" w:cs="Arial"/>
          <w:b/>
          <w:bCs/>
          <w:sz w:val="24"/>
          <w:szCs w:val="24"/>
        </w:rPr>
        <w:tab/>
      </w:r>
      <w:r w:rsidRPr="00432E7B">
        <w:rPr>
          <w:rFonts w:ascii="Arial" w:hAnsi="Arial" w:cs="Arial"/>
          <w:b/>
          <w:bCs/>
          <w:noProof/>
          <w:sz w:val="24"/>
          <w:szCs w:val="24"/>
        </w:rPr>
        <w:drawing>
          <wp:inline distT="0" distB="0" distL="0" distR="0" wp14:anchorId="0C7043E1" wp14:editId="0C7043E2">
            <wp:extent cx="914400" cy="914400"/>
            <wp:effectExtent l="0" t="0" r="0" b="0"/>
            <wp:docPr id="2" name="Picture 2" descr="http://www.homedepot.com/catalog/productImages/300/39/39454064-6ebb-4890-a872-609784469c7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medepot.com/catalog/productImages/300/39/39454064-6ebb-4890-a872-609784469c7b_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432E7B">
        <w:rPr>
          <w:rFonts w:ascii="Arial" w:hAnsi="Arial" w:cs="Arial"/>
          <w:b/>
          <w:bCs/>
          <w:noProof/>
          <w:sz w:val="24"/>
          <w:szCs w:val="24"/>
        </w:rPr>
        <w:drawing>
          <wp:inline distT="0" distB="0" distL="0" distR="0" wp14:anchorId="0C7043E3" wp14:editId="0C7043E4">
            <wp:extent cx="619125" cy="619125"/>
            <wp:effectExtent l="0" t="0" r="9525" b="9525"/>
            <wp:docPr id="1" name="Picture 1" descr="http://www.homedepot.com/catalog/productImages/65/1e/1e815487-3931-4c77-a477-a6ea96f282dc_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depot.com/catalog/productImages/65/1e/1e815487-3931-4c77-a477-a6ea96f282dc_6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Pr>
          <w:rFonts w:ascii="Arial" w:hAnsi="Arial" w:cs="Arial"/>
          <w:b/>
          <w:bCs/>
          <w:sz w:val="24"/>
          <w:szCs w:val="24"/>
        </w:rPr>
        <w:tab/>
      </w:r>
    </w:p>
    <w:p w14:paraId="0C70435D" w14:textId="77777777" w:rsidR="00A23212" w:rsidRDefault="00A23212" w:rsidP="00A23212">
      <w:pPr>
        <w:pStyle w:val="BodyTextIndent3"/>
        <w:keepLines/>
        <w:numPr>
          <w:ilvl w:val="0"/>
          <w:numId w:val="4"/>
        </w:numPr>
        <w:tabs>
          <w:tab w:val="left" w:pos="1080"/>
        </w:tabs>
        <w:rPr>
          <w:rFonts w:ascii="Arial" w:hAnsi="Arial" w:cs="Arial"/>
          <w:color w:val="000000"/>
          <w:sz w:val="24"/>
          <w:szCs w:val="24"/>
        </w:rPr>
      </w:pPr>
      <w:r>
        <w:rPr>
          <w:rFonts w:ascii="Arial" w:hAnsi="Arial" w:cs="Arial"/>
          <w:color w:val="000000"/>
          <w:sz w:val="24"/>
          <w:szCs w:val="24"/>
        </w:rPr>
        <w:t xml:space="preserve">All buildings, additions, porches, sheds, radio towers, children’s play facilities, and decks are to have prior approval by the Board of Directors in writing and are to comply with the town building codes, and federal and state regulations. Homeowners are required to present a plan for any of the above structures, showing details of the structure and the location on the lot. A copy of the Town’s building permit is to be given to the Board of Directors before work begins, which will be placed in the homeowner’s file. </w:t>
      </w:r>
    </w:p>
    <w:p w14:paraId="0C70435E" w14:textId="77777777" w:rsidR="00A23212" w:rsidRDefault="00A23212" w:rsidP="00A23212">
      <w:pPr>
        <w:pStyle w:val="BodyTextIndent3"/>
        <w:tabs>
          <w:tab w:val="clear" w:pos="360"/>
          <w:tab w:val="left" w:pos="540"/>
          <w:tab w:val="left" w:pos="1080"/>
        </w:tabs>
        <w:ind w:left="0" w:firstLine="0"/>
        <w:rPr>
          <w:rFonts w:ascii="Arial" w:hAnsi="Arial" w:cs="Arial"/>
          <w:color w:val="000000"/>
          <w:sz w:val="24"/>
          <w:szCs w:val="24"/>
        </w:rPr>
      </w:pPr>
    </w:p>
    <w:p w14:paraId="0C70435F" w14:textId="77777777" w:rsidR="00A23212" w:rsidRPr="004F21AF" w:rsidRDefault="00A23212" w:rsidP="00A23212">
      <w:pPr>
        <w:pStyle w:val="BodyTextIndent3"/>
        <w:numPr>
          <w:ilvl w:val="0"/>
          <w:numId w:val="4"/>
        </w:numPr>
        <w:tabs>
          <w:tab w:val="left" w:pos="540"/>
          <w:tab w:val="left" w:pos="1080"/>
        </w:tabs>
        <w:rPr>
          <w:rFonts w:ascii="Arial" w:hAnsi="Arial" w:cs="Arial"/>
          <w:b/>
          <w:bCs/>
          <w:color w:val="C0504D"/>
        </w:rPr>
      </w:pPr>
      <w:r>
        <w:rPr>
          <w:rFonts w:ascii="Arial" w:hAnsi="Arial" w:cs="Arial"/>
          <w:color w:val="000000"/>
          <w:sz w:val="24"/>
          <w:szCs w:val="24"/>
        </w:rPr>
        <w:t>Kiddy pools are the only pools permitted in the community. They are to be stored in the off-season.</w:t>
      </w:r>
      <w:r w:rsidRPr="004F21AF">
        <w:rPr>
          <w:rFonts w:ascii="Arial" w:hAnsi="Arial" w:cs="Arial"/>
          <w:color w:val="000000"/>
        </w:rPr>
        <w:tab/>
      </w:r>
      <w:r w:rsidRPr="004F21AF">
        <w:rPr>
          <w:rFonts w:ascii="Arial" w:hAnsi="Arial" w:cs="Arial"/>
          <w:color w:val="000000"/>
        </w:rPr>
        <w:tab/>
      </w:r>
      <w:r w:rsidRPr="004F21AF">
        <w:rPr>
          <w:rFonts w:ascii="Arial" w:hAnsi="Arial" w:cs="Arial"/>
          <w:color w:val="000000"/>
        </w:rPr>
        <w:tab/>
      </w:r>
      <w:r w:rsidRPr="004F21AF">
        <w:rPr>
          <w:rFonts w:ascii="Arial" w:hAnsi="Arial" w:cs="Arial"/>
          <w:color w:val="000000"/>
        </w:rPr>
        <w:tab/>
      </w:r>
      <w:r w:rsidRPr="004F21AF">
        <w:rPr>
          <w:rFonts w:ascii="Arial" w:hAnsi="Arial" w:cs="Arial"/>
          <w:color w:val="000000"/>
        </w:rPr>
        <w:tab/>
      </w:r>
      <w:r w:rsidRPr="004F21AF">
        <w:rPr>
          <w:rFonts w:ascii="Arial" w:hAnsi="Arial" w:cs="Arial"/>
          <w:color w:val="000000"/>
        </w:rPr>
        <w:tab/>
      </w:r>
      <w:r w:rsidRPr="004F21AF">
        <w:rPr>
          <w:rFonts w:ascii="Arial" w:hAnsi="Arial" w:cs="Arial"/>
          <w:color w:val="000000"/>
        </w:rPr>
        <w:tab/>
      </w:r>
      <w:r w:rsidRPr="004F21AF">
        <w:rPr>
          <w:rFonts w:ascii="Arial" w:hAnsi="Arial" w:cs="Arial"/>
          <w:color w:val="000000"/>
        </w:rPr>
        <w:tab/>
      </w:r>
      <w:r w:rsidRPr="004F21AF">
        <w:rPr>
          <w:rFonts w:ascii="Arial" w:hAnsi="Arial" w:cs="Arial"/>
          <w:color w:val="000000"/>
        </w:rPr>
        <w:tab/>
      </w:r>
    </w:p>
    <w:p w14:paraId="0C704360" w14:textId="77777777" w:rsidR="00A23212" w:rsidRPr="00E046F1" w:rsidRDefault="00A23212" w:rsidP="00A23212">
      <w:pPr>
        <w:pStyle w:val="ListParagraph"/>
        <w:rPr>
          <w:rFonts w:ascii="Arial" w:hAnsi="Arial" w:cs="Arial"/>
          <w:b/>
          <w:bCs/>
          <w:color w:val="C0504D"/>
        </w:rPr>
      </w:pPr>
    </w:p>
    <w:p w14:paraId="0C704361" w14:textId="77777777" w:rsidR="00A23212" w:rsidRPr="004F21AF" w:rsidRDefault="00A23212" w:rsidP="00A23212">
      <w:pPr>
        <w:pStyle w:val="BodyTextIndent3"/>
        <w:numPr>
          <w:ilvl w:val="0"/>
          <w:numId w:val="4"/>
        </w:numPr>
        <w:tabs>
          <w:tab w:val="left" w:pos="540"/>
          <w:tab w:val="left" w:pos="1080"/>
        </w:tabs>
        <w:rPr>
          <w:rFonts w:ascii="Arial" w:hAnsi="Arial" w:cs="Arial"/>
          <w:color w:val="000000"/>
        </w:rPr>
      </w:pPr>
      <w:r>
        <w:rPr>
          <w:rFonts w:ascii="Arial" w:hAnsi="Arial" w:cs="Arial"/>
          <w:color w:val="000000"/>
          <w:sz w:val="24"/>
          <w:szCs w:val="24"/>
        </w:rPr>
        <w:t>No outdoor trampolines are permitted.</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0C704362" w14:textId="77777777" w:rsidR="00A23212" w:rsidRDefault="00A23212" w:rsidP="00A23212">
      <w:pPr>
        <w:pStyle w:val="BodyTextIndent3"/>
        <w:tabs>
          <w:tab w:val="left" w:pos="540"/>
          <w:tab w:val="left" w:pos="1080"/>
        </w:tabs>
        <w:ind w:left="0"/>
        <w:rPr>
          <w:rFonts w:ascii="Arial" w:hAnsi="Arial" w:cs="Arial"/>
          <w:color w:val="000000"/>
          <w:sz w:val="24"/>
          <w:szCs w:val="24"/>
        </w:rPr>
      </w:pPr>
    </w:p>
    <w:p w14:paraId="0C704363" w14:textId="77777777" w:rsidR="00A23212" w:rsidRDefault="00A23212" w:rsidP="00A23212">
      <w:pPr>
        <w:pStyle w:val="BodyTextIndent3"/>
        <w:numPr>
          <w:ilvl w:val="0"/>
          <w:numId w:val="4"/>
        </w:numPr>
        <w:tabs>
          <w:tab w:val="left" w:pos="540"/>
          <w:tab w:val="left" w:pos="1080"/>
        </w:tabs>
        <w:rPr>
          <w:rFonts w:ascii="Arial" w:hAnsi="Arial" w:cs="Arial"/>
          <w:color w:val="000000"/>
          <w:sz w:val="24"/>
          <w:szCs w:val="24"/>
        </w:rPr>
      </w:pPr>
      <w:r>
        <w:rPr>
          <w:rFonts w:ascii="Arial" w:hAnsi="Arial" w:cs="Arial"/>
          <w:color w:val="000000"/>
          <w:sz w:val="24"/>
          <w:szCs w:val="24"/>
        </w:rPr>
        <w:t>Commercial signs are not allowed.</w:t>
      </w:r>
    </w:p>
    <w:p w14:paraId="0C704364" w14:textId="77777777" w:rsidR="00A23212" w:rsidRDefault="00A23212" w:rsidP="00A23212">
      <w:pPr>
        <w:pStyle w:val="BodyTextIndent3"/>
        <w:tabs>
          <w:tab w:val="clear" w:pos="360"/>
          <w:tab w:val="left" w:pos="540"/>
          <w:tab w:val="left" w:pos="1080"/>
        </w:tabs>
        <w:ind w:left="360" w:firstLine="0"/>
        <w:rPr>
          <w:rFonts w:ascii="Arial" w:hAnsi="Arial" w:cs="Arial"/>
          <w:color w:val="000000"/>
          <w:sz w:val="24"/>
          <w:szCs w:val="24"/>
        </w:rPr>
      </w:pPr>
    </w:p>
    <w:p w14:paraId="0C704365" w14:textId="77777777" w:rsidR="00A23212" w:rsidRDefault="00A23212" w:rsidP="00A23212">
      <w:pPr>
        <w:pStyle w:val="BodyTextIndent3"/>
        <w:numPr>
          <w:ilvl w:val="0"/>
          <w:numId w:val="4"/>
        </w:numPr>
        <w:tabs>
          <w:tab w:val="left" w:pos="540"/>
          <w:tab w:val="left" w:pos="1080"/>
        </w:tabs>
        <w:rPr>
          <w:rFonts w:ascii="Arial" w:hAnsi="Arial" w:cs="Arial"/>
          <w:color w:val="000000"/>
          <w:sz w:val="24"/>
          <w:szCs w:val="24"/>
        </w:rPr>
      </w:pPr>
      <w:r>
        <w:rPr>
          <w:rFonts w:ascii="Arial" w:hAnsi="Arial" w:cs="Arial"/>
          <w:color w:val="000000"/>
          <w:sz w:val="24"/>
          <w:szCs w:val="24"/>
        </w:rPr>
        <w:t>Decks are to be kept tidy, clean and organized</w:t>
      </w:r>
    </w:p>
    <w:p w14:paraId="0C704366" w14:textId="77777777" w:rsidR="00A23212" w:rsidRDefault="00A23212" w:rsidP="00A23212">
      <w:pPr>
        <w:pStyle w:val="BodyTextIndent3"/>
        <w:numPr>
          <w:ilvl w:val="1"/>
          <w:numId w:val="5"/>
        </w:numPr>
        <w:tabs>
          <w:tab w:val="clear" w:pos="360"/>
          <w:tab w:val="clear" w:pos="720"/>
          <w:tab w:val="left" w:pos="540"/>
          <w:tab w:val="left" w:pos="1080"/>
        </w:tabs>
        <w:rPr>
          <w:rFonts w:ascii="Arial" w:hAnsi="Arial" w:cs="Arial"/>
          <w:color w:val="000000"/>
          <w:sz w:val="24"/>
          <w:szCs w:val="24"/>
        </w:rPr>
      </w:pPr>
      <w:r>
        <w:rPr>
          <w:rFonts w:ascii="Arial" w:hAnsi="Arial" w:cs="Arial"/>
          <w:color w:val="000000"/>
          <w:sz w:val="24"/>
          <w:szCs w:val="24"/>
        </w:rPr>
        <w:t>Only furniture intended for outdoor use is acceptable on decks, porches and lawns</w:t>
      </w:r>
    </w:p>
    <w:p w14:paraId="0C704367" w14:textId="77777777" w:rsidR="00A23212" w:rsidRDefault="00A23212" w:rsidP="00A23212">
      <w:pPr>
        <w:pStyle w:val="BodyTextIndent3"/>
        <w:numPr>
          <w:ilvl w:val="1"/>
          <w:numId w:val="5"/>
        </w:numPr>
        <w:tabs>
          <w:tab w:val="clear" w:pos="360"/>
          <w:tab w:val="clear" w:pos="720"/>
          <w:tab w:val="left" w:pos="540"/>
          <w:tab w:val="left" w:pos="1080"/>
        </w:tabs>
        <w:rPr>
          <w:rFonts w:ascii="Arial" w:hAnsi="Arial" w:cs="Arial"/>
          <w:color w:val="000000"/>
          <w:sz w:val="24"/>
          <w:szCs w:val="24"/>
        </w:rPr>
      </w:pPr>
      <w:r>
        <w:rPr>
          <w:rFonts w:ascii="Arial" w:hAnsi="Arial" w:cs="Arial"/>
          <w:color w:val="000000"/>
          <w:sz w:val="24"/>
          <w:szCs w:val="24"/>
        </w:rPr>
        <w:t>Permanent roofs, deck umbrellas or professional grade retractable awnings are permitted on or over decks</w:t>
      </w:r>
    </w:p>
    <w:p w14:paraId="0C704368" w14:textId="77777777" w:rsidR="00A23212" w:rsidRDefault="00A23212" w:rsidP="00A23212">
      <w:pPr>
        <w:pStyle w:val="BodyTextIndent3"/>
        <w:numPr>
          <w:ilvl w:val="1"/>
          <w:numId w:val="5"/>
        </w:numPr>
        <w:tabs>
          <w:tab w:val="clear" w:pos="360"/>
          <w:tab w:val="clear" w:pos="720"/>
          <w:tab w:val="left" w:pos="540"/>
          <w:tab w:val="left" w:pos="1080"/>
        </w:tabs>
        <w:rPr>
          <w:rFonts w:ascii="Arial" w:hAnsi="Arial" w:cs="Arial"/>
          <w:color w:val="000000"/>
          <w:sz w:val="24"/>
          <w:szCs w:val="24"/>
        </w:rPr>
      </w:pPr>
      <w:r>
        <w:rPr>
          <w:rFonts w:ascii="Arial" w:hAnsi="Arial" w:cs="Arial"/>
          <w:color w:val="000000"/>
          <w:sz w:val="24"/>
          <w:szCs w:val="24"/>
        </w:rPr>
        <w:t>Umbrellas/awnings are to be kept in good condition. Tattered or torn ones are not acceptable</w:t>
      </w:r>
    </w:p>
    <w:p w14:paraId="0C704369" w14:textId="77777777" w:rsidR="00A23212" w:rsidRDefault="00A23212" w:rsidP="00A23212">
      <w:pPr>
        <w:pStyle w:val="BodyTextIndent3"/>
        <w:numPr>
          <w:ilvl w:val="1"/>
          <w:numId w:val="5"/>
        </w:numPr>
        <w:tabs>
          <w:tab w:val="clear" w:pos="360"/>
          <w:tab w:val="left" w:pos="540"/>
          <w:tab w:val="left" w:pos="1080"/>
        </w:tabs>
        <w:rPr>
          <w:rFonts w:ascii="Arial" w:hAnsi="Arial" w:cs="Arial"/>
          <w:color w:val="000000"/>
          <w:sz w:val="24"/>
          <w:szCs w:val="24"/>
        </w:rPr>
      </w:pPr>
      <w:r>
        <w:rPr>
          <w:rFonts w:ascii="Arial" w:hAnsi="Arial" w:cs="Arial"/>
          <w:color w:val="000000"/>
          <w:sz w:val="24"/>
          <w:szCs w:val="24"/>
        </w:rPr>
        <w:t xml:space="preserve"> No more than two (2) umbrellas per lot are permitted</w:t>
      </w:r>
      <w:r>
        <w:rPr>
          <w:rFonts w:ascii="Arial" w:hAnsi="Arial" w:cs="Arial"/>
          <w:color w:val="000000"/>
          <w:sz w:val="24"/>
          <w:szCs w:val="24"/>
        </w:rPr>
        <w:tab/>
      </w:r>
      <w:r>
        <w:rPr>
          <w:rFonts w:ascii="Arial" w:hAnsi="Arial" w:cs="Arial"/>
          <w:color w:val="000000"/>
          <w:sz w:val="24"/>
          <w:szCs w:val="24"/>
        </w:rPr>
        <w:tab/>
      </w:r>
    </w:p>
    <w:p w14:paraId="0C70436A" w14:textId="77777777" w:rsidR="00A23212" w:rsidRDefault="00A23212" w:rsidP="00A23212">
      <w:pPr>
        <w:pStyle w:val="BodyTextIndent3"/>
        <w:tabs>
          <w:tab w:val="clear" w:pos="360"/>
          <w:tab w:val="left" w:pos="540"/>
          <w:tab w:val="left" w:pos="1080"/>
        </w:tabs>
        <w:ind w:left="810" w:firstLine="0"/>
        <w:rPr>
          <w:rFonts w:ascii="Arial" w:hAnsi="Arial" w:cs="Arial"/>
          <w:b/>
          <w:bCs/>
          <w:color w:val="C0504D"/>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0C70436B" w14:textId="77777777" w:rsidR="00A23212" w:rsidRDefault="00A23212" w:rsidP="00A23212">
      <w:pPr>
        <w:pStyle w:val="BodyTextIndent3"/>
        <w:tabs>
          <w:tab w:val="clear" w:pos="360"/>
          <w:tab w:val="left" w:pos="540"/>
          <w:tab w:val="left" w:pos="1080"/>
        </w:tabs>
        <w:ind w:left="810" w:firstLine="0"/>
        <w:rPr>
          <w:rFonts w:ascii="Arial" w:hAnsi="Arial" w:cs="Arial"/>
          <w:color w:val="000000"/>
          <w:sz w:val="24"/>
          <w:szCs w:val="24"/>
        </w:rPr>
      </w:pPr>
    </w:p>
    <w:p w14:paraId="0C70436C" w14:textId="77777777" w:rsidR="00A23212" w:rsidRPr="004B1EDB" w:rsidRDefault="00A23212" w:rsidP="00A23212">
      <w:pPr>
        <w:pStyle w:val="BodyTextIndent3"/>
        <w:numPr>
          <w:ilvl w:val="0"/>
          <w:numId w:val="4"/>
        </w:numPr>
        <w:tabs>
          <w:tab w:val="left" w:pos="540"/>
          <w:tab w:val="left" w:pos="1080"/>
        </w:tabs>
        <w:rPr>
          <w:rFonts w:ascii="Arial" w:hAnsi="Arial" w:cs="Arial"/>
          <w:b/>
          <w:bCs/>
          <w:color w:val="C0504D"/>
          <w:sz w:val="24"/>
          <w:szCs w:val="24"/>
        </w:rPr>
      </w:pPr>
      <w:r>
        <w:rPr>
          <w:rFonts w:ascii="Arial" w:hAnsi="Arial" w:cs="Arial"/>
          <w:color w:val="000000"/>
          <w:sz w:val="24"/>
          <w:szCs w:val="24"/>
        </w:rPr>
        <w:t xml:space="preserve"> Canopies or other temporary structures are allowed for special occasions. They are     to be taken down and stored within forty-eight (48) hours following event </w:t>
      </w:r>
    </w:p>
    <w:p w14:paraId="0C70436D" w14:textId="77777777" w:rsidR="00A23212" w:rsidRDefault="00A23212" w:rsidP="00A23212">
      <w:pPr>
        <w:pStyle w:val="BodyTextIndent3"/>
        <w:tabs>
          <w:tab w:val="clear" w:pos="360"/>
          <w:tab w:val="left" w:pos="540"/>
          <w:tab w:val="left" w:pos="1080"/>
        </w:tabs>
        <w:ind w:left="360" w:firstLine="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p>
    <w:p w14:paraId="0C70436E" w14:textId="77777777" w:rsidR="00A23212" w:rsidRDefault="00A23212" w:rsidP="00A23212">
      <w:pPr>
        <w:pStyle w:val="BodyTextIndent3"/>
        <w:tabs>
          <w:tab w:val="clear" w:pos="360"/>
          <w:tab w:val="clear" w:pos="720"/>
          <w:tab w:val="left" w:pos="540"/>
          <w:tab w:val="left" w:pos="1080"/>
        </w:tabs>
        <w:ind w:left="360" w:firstLine="0"/>
        <w:rPr>
          <w:rFonts w:ascii="Arial" w:hAnsi="Arial" w:cs="Arial"/>
          <w:color w:val="000000"/>
          <w:sz w:val="24"/>
          <w:szCs w:val="24"/>
        </w:rPr>
      </w:pPr>
    </w:p>
    <w:p w14:paraId="0C70436F" w14:textId="77777777" w:rsidR="00A23212" w:rsidRDefault="00A23212" w:rsidP="00A23212">
      <w:pPr>
        <w:pStyle w:val="BodyTextIndent3"/>
        <w:tabs>
          <w:tab w:val="clear" w:pos="360"/>
          <w:tab w:val="clear" w:pos="720"/>
          <w:tab w:val="left" w:pos="540"/>
          <w:tab w:val="left" w:pos="1080"/>
        </w:tabs>
        <w:ind w:left="360" w:firstLine="0"/>
        <w:rPr>
          <w:rFonts w:ascii="Arial" w:hAnsi="Arial" w:cs="Arial"/>
          <w:color w:val="000000"/>
          <w:sz w:val="24"/>
          <w:szCs w:val="24"/>
        </w:rPr>
      </w:pPr>
    </w:p>
    <w:p w14:paraId="0C704370" w14:textId="77777777" w:rsidR="00A23212" w:rsidRDefault="00A23212" w:rsidP="00A23212">
      <w:pPr>
        <w:pStyle w:val="BodyTextIndent3"/>
        <w:tabs>
          <w:tab w:val="clear" w:pos="360"/>
          <w:tab w:val="clear" w:pos="720"/>
          <w:tab w:val="left" w:pos="540"/>
          <w:tab w:val="left" w:pos="1080"/>
        </w:tabs>
        <w:ind w:hanging="720"/>
        <w:rPr>
          <w:rFonts w:ascii="Arial" w:hAnsi="Arial" w:cs="Arial"/>
          <w:b/>
          <w:bCs/>
          <w:color w:val="000000"/>
          <w:sz w:val="24"/>
          <w:szCs w:val="24"/>
          <w:u w:val="single"/>
        </w:rPr>
      </w:pPr>
      <w:r>
        <w:rPr>
          <w:rFonts w:ascii="Arial" w:hAnsi="Arial" w:cs="Arial"/>
          <w:b/>
          <w:bCs/>
          <w:color w:val="000000"/>
          <w:sz w:val="24"/>
          <w:szCs w:val="24"/>
          <w:u w:val="single"/>
        </w:rPr>
        <w:t>IV. SITES</w:t>
      </w:r>
    </w:p>
    <w:p w14:paraId="0C704371" w14:textId="77777777" w:rsidR="00A23212" w:rsidRDefault="00A23212" w:rsidP="00A23212">
      <w:pPr>
        <w:pStyle w:val="BodyTextIndent3"/>
        <w:tabs>
          <w:tab w:val="clear" w:pos="720"/>
          <w:tab w:val="left" w:pos="180"/>
          <w:tab w:val="left" w:pos="540"/>
          <w:tab w:val="left" w:pos="1080"/>
        </w:tabs>
        <w:ind w:left="540" w:firstLine="0"/>
        <w:rPr>
          <w:rFonts w:ascii="Arial" w:hAnsi="Arial" w:cs="Arial"/>
          <w:color w:val="000000"/>
          <w:sz w:val="24"/>
          <w:szCs w:val="24"/>
        </w:rPr>
      </w:pPr>
    </w:p>
    <w:p w14:paraId="0C704372" w14:textId="77777777" w:rsidR="00A23212" w:rsidRDefault="00A23212" w:rsidP="00A23212">
      <w:pPr>
        <w:pStyle w:val="BodyTextIndent3"/>
        <w:numPr>
          <w:ilvl w:val="0"/>
          <w:numId w:val="2"/>
        </w:numPr>
        <w:tabs>
          <w:tab w:val="clear" w:pos="720"/>
          <w:tab w:val="left" w:pos="1080"/>
        </w:tabs>
        <w:rPr>
          <w:rFonts w:ascii="Arial" w:hAnsi="Arial" w:cs="Arial"/>
          <w:color w:val="000000"/>
          <w:sz w:val="24"/>
          <w:szCs w:val="24"/>
        </w:rPr>
      </w:pPr>
      <w:r>
        <w:rPr>
          <w:rFonts w:ascii="Arial" w:hAnsi="Arial" w:cs="Arial"/>
          <w:color w:val="000000"/>
          <w:sz w:val="24"/>
          <w:szCs w:val="24"/>
        </w:rPr>
        <w:t xml:space="preserve">Freestanding clotheslines are permitted. Stringing lines between trees and/or the home, is not permitted. </w:t>
      </w:r>
    </w:p>
    <w:p w14:paraId="0C704373" w14:textId="77777777" w:rsidR="00A23212" w:rsidRDefault="00A23212" w:rsidP="00A23212">
      <w:pPr>
        <w:pStyle w:val="BodyTextIndent3"/>
        <w:tabs>
          <w:tab w:val="clear" w:pos="360"/>
          <w:tab w:val="clear" w:pos="720"/>
          <w:tab w:val="left" w:pos="1080"/>
        </w:tabs>
        <w:ind w:left="360" w:firstLine="0"/>
        <w:rPr>
          <w:rFonts w:ascii="Arial" w:hAnsi="Arial" w:cs="Arial"/>
          <w:color w:val="000000"/>
          <w:sz w:val="24"/>
          <w:szCs w:val="24"/>
        </w:rPr>
      </w:pPr>
    </w:p>
    <w:p w14:paraId="0C704374" w14:textId="77777777" w:rsidR="00A23212" w:rsidRDefault="00A23212" w:rsidP="00A23212">
      <w:pPr>
        <w:pStyle w:val="BodyTextIndent3"/>
        <w:numPr>
          <w:ilvl w:val="0"/>
          <w:numId w:val="2"/>
        </w:numPr>
        <w:tabs>
          <w:tab w:val="clear" w:pos="720"/>
          <w:tab w:val="left" w:pos="432"/>
        </w:tabs>
        <w:rPr>
          <w:rFonts w:ascii="Arial" w:hAnsi="Arial" w:cs="Arial"/>
          <w:color w:val="000000"/>
          <w:sz w:val="24"/>
          <w:szCs w:val="24"/>
        </w:rPr>
      </w:pPr>
      <w:r>
        <w:rPr>
          <w:rFonts w:ascii="Arial" w:hAnsi="Arial" w:cs="Arial"/>
          <w:color w:val="000000"/>
          <w:sz w:val="24"/>
          <w:szCs w:val="24"/>
        </w:rPr>
        <w:t xml:space="preserve">Rubbish removal is the homeowner’s responsibility. Rubbish is to be kept in </w:t>
      </w:r>
      <w:r>
        <w:rPr>
          <w:rFonts w:ascii="Arial" w:hAnsi="Arial" w:cs="Arial"/>
          <w:color w:val="000000"/>
          <w:sz w:val="24"/>
          <w:szCs w:val="24"/>
        </w:rPr>
        <w:br/>
        <w:t>closed containers designed for that purpose and out of sight if possible.</w:t>
      </w:r>
    </w:p>
    <w:p w14:paraId="0C704375" w14:textId="77777777" w:rsidR="00A23212" w:rsidRDefault="00A23212" w:rsidP="00A23212">
      <w:pPr>
        <w:pStyle w:val="BodyTextIndent3"/>
        <w:tabs>
          <w:tab w:val="clear" w:pos="360"/>
          <w:tab w:val="clear" w:pos="720"/>
          <w:tab w:val="left" w:pos="432"/>
        </w:tabs>
        <w:ind w:left="360" w:firstLine="0"/>
        <w:rPr>
          <w:rFonts w:ascii="Arial" w:hAnsi="Arial" w:cs="Arial"/>
          <w:color w:val="000000"/>
          <w:sz w:val="24"/>
          <w:szCs w:val="24"/>
        </w:rPr>
      </w:pPr>
    </w:p>
    <w:p w14:paraId="0C704376" w14:textId="77777777" w:rsidR="00A23212" w:rsidRDefault="00A23212" w:rsidP="00A23212">
      <w:pPr>
        <w:pStyle w:val="BodyTextIndent3"/>
        <w:numPr>
          <w:ilvl w:val="0"/>
          <w:numId w:val="2"/>
        </w:numPr>
        <w:tabs>
          <w:tab w:val="clear" w:pos="720"/>
          <w:tab w:val="left" w:pos="432"/>
        </w:tabs>
        <w:rPr>
          <w:rFonts w:ascii="Arial" w:hAnsi="Arial" w:cs="Arial"/>
          <w:color w:val="000000"/>
          <w:sz w:val="24"/>
          <w:szCs w:val="24"/>
        </w:rPr>
      </w:pPr>
      <w:r>
        <w:rPr>
          <w:rFonts w:ascii="Arial" w:hAnsi="Arial" w:cs="Arial"/>
          <w:color w:val="000000"/>
          <w:sz w:val="24"/>
          <w:szCs w:val="24"/>
        </w:rPr>
        <w:t>Lots are to be kept neat, clean and free of debris and trash. Lawns are to be kept trimmed and mowed, the grass no higher than 6”. If a lot is neglected the cooperative reserves the right to have the lot cleaned and paid for at the owner’s expense</w:t>
      </w:r>
      <w:r w:rsidRPr="00E046F1">
        <w:rPr>
          <w:rFonts w:ascii="Arial" w:hAnsi="Arial" w:cs="Arial"/>
          <w:b/>
          <w:bCs/>
          <w:color w:val="C0504D"/>
          <w:sz w:val="24"/>
          <w:szCs w:val="24"/>
        </w:rPr>
        <w:t xml:space="preserve">. </w:t>
      </w:r>
      <w:r>
        <w:rPr>
          <w:rFonts w:ascii="Arial" w:hAnsi="Arial" w:cs="Arial"/>
          <w:b/>
          <w:bCs/>
          <w:color w:val="C0504D"/>
          <w:sz w:val="24"/>
          <w:szCs w:val="24"/>
        </w:rPr>
        <w:tab/>
      </w:r>
      <w:r>
        <w:rPr>
          <w:rFonts w:ascii="Arial" w:hAnsi="Arial" w:cs="Arial"/>
          <w:b/>
          <w:bCs/>
          <w:color w:val="C0504D"/>
          <w:sz w:val="24"/>
          <w:szCs w:val="24"/>
        </w:rPr>
        <w:tab/>
      </w:r>
      <w:r>
        <w:rPr>
          <w:rFonts w:ascii="Arial" w:hAnsi="Arial" w:cs="Arial"/>
          <w:b/>
          <w:bCs/>
          <w:color w:val="C0504D"/>
          <w:sz w:val="24"/>
          <w:szCs w:val="24"/>
        </w:rPr>
        <w:tab/>
      </w:r>
      <w:r>
        <w:rPr>
          <w:rFonts w:ascii="Arial" w:hAnsi="Arial" w:cs="Arial"/>
          <w:b/>
          <w:bCs/>
          <w:color w:val="C0504D"/>
          <w:sz w:val="24"/>
          <w:szCs w:val="24"/>
        </w:rPr>
        <w:tab/>
      </w:r>
      <w:r>
        <w:rPr>
          <w:rFonts w:ascii="Arial" w:hAnsi="Arial" w:cs="Arial"/>
          <w:b/>
          <w:bCs/>
          <w:color w:val="C0504D"/>
          <w:sz w:val="24"/>
          <w:szCs w:val="24"/>
        </w:rPr>
        <w:tab/>
      </w:r>
      <w:r>
        <w:rPr>
          <w:rFonts w:ascii="Arial" w:hAnsi="Arial" w:cs="Arial"/>
          <w:b/>
          <w:bCs/>
          <w:color w:val="C0504D"/>
          <w:sz w:val="24"/>
          <w:szCs w:val="24"/>
        </w:rPr>
        <w:tab/>
      </w:r>
      <w:r>
        <w:rPr>
          <w:rFonts w:ascii="Arial" w:hAnsi="Arial" w:cs="Arial"/>
          <w:b/>
          <w:bCs/>
          <w:color w:val="C0504D"/>
          <w:sz w:val="24"/>
          <w:szCs w:val="24"/>
        </w:rPr>
        <w:tab/>
      </w:r>
      <w:r>
        <w:rPr>
          <w:rFonts w:ascii="Arial" w:hAnsi="Arial" w:cs="Arial"/>
          <w:b/>
          <w:bCs/>
          <w:color w:val="C0504D"/>
          <w:sz w:val="24"/>
          <w:szCs w:val="24"/>
        </w:rPr>
        <w:tab/>
      </w:r>
      <w:r>
        <w:rPr>
          <w:rFonts w:ascii="Arial" w:hAnsi="Arial" w:cs="Arial"/>
          <w:b/>
          <w:bCs/>
          <w:color w:val="C0504D"/>
          <w:sz w:val="24"/>
          <w:szCs w:val="24"/>
        </w:rPr>
        <w:tab/>
      </w:r>
    </w:p>
    <w:p w14:paraId="0C704377" w14:textId="77777777" w:rsidR="00A23212" w:rsidRDefault="00A23212" w:rsidP="00A23212">
      <w:pPr>
        <w:pStyle w:val="BodyTextIndent3"/>
        <w:tabs>
          <w:tab w:val="clear" w:pos="360"/>
          <w:tab w:val="clear" w:pos="720"/>
          <w:tab w:val="left" w:pos="432"/>
        </w:tabs>
        <w:ind w:hanging="360"/>
        <w:rPr>
          <w:rFonts w:ascii="Arial" w:hAnsi="Arial" w:cs="Arial"/>
          <w:color w:val="000000"/>
          <w:sz w:val="24"/>
          <w:szCs w:val="24"/>
        </w:rPr>
      </w:pPr>
    </w:p>
    <w:p w14:paraId="0C704378" w14:textId="77777777" w:rsidR="00A23212" w:rsidRDefault="00A23212" w:rsidP="00A23212">
      <w:pPr>
        <w:pStyle w:val="BodyTextIndent3"/>
        <w:numPr>
          <w:ilvl w:val="0"/>
          <w:numId w:val="2"/>
        </w:numPr>
        <w:tabs>
          <w:tab w:val="clear" w:pos="720"/>
          <w:tab w:val="left" w:pos="432"/>
        </w:tabs>
        <w:rPr>
          <w:rFonts w:ascii="Arial" w:hAnsi="Arial" w:cs="Arial"/>
          <w:color w:val="000000"/>
          <w:sz w:val="24"/>
          <w:szCs w:val="24"/>
        </w:rPr>
      </w:pPr>
      <w:r>
        <w:rPr>
          <w:rFonts w:ascii="Arial" w:hAnsi="Arial" w:cs="Arial"/>
          <w:color w:val="000000"/>
          <w:sz w:val="24"/>
          <w:szCs w:val="24"/>
        </w:rPr>
        <w:t xml:space="preserve">Appliances, large containers, motors, auto body parts, tools, building supplies, chemicals, drums, tires, and other discarded items may not be left on lawns or around homes. No furniture, except for lawn furniture may be left outside the home. </w:t>
      </w:r>
      <w:r>
        <w:rPr>
          <w:rFonts w:ascii="Arial" w:hAnsi="Arial" w:cs="Arial"/>
          <w:color w:val="000000"/>
          <w:sz w:val="24"/>
          <w:szCs w:val="24"/>
        </w:rPr>
        <w:tab/>
      </w:r>
    </w:p>
    <w:p w14:paraId="0C704379" w14:textId="77777777" w:rsidR="00A23212" w:rsidRDefault="00A23212" w:rsidP="00A23212">
      <w:pPr>
        <w:pStyle w:val="BodyTextIndent3"/>
        <w:tabs>
          <w:tab w:val="clear" w:pos="360"/>
          <w:tab w:val="clear" w:pos="720"/>
          <w:tab w:val="left" w:pos="432"/>
        </w:tabs>
        <w:ind w:hanging="360"/>
        <w:rPr>
          <w:rFonts w:ascii="Arial" w:hAnsi="Arial" w:cs="Arial"/>
          <w:color w:val="000000"/>
          <w:sz w:val="24"/>
          <w:szCs w:val="24"/>
        </w:rPr>
      </w:pPr>
    </w:p>
    <w:p w14:paraId="0C70437A" w14:textId="77777777" w:rsidR="00A23212" w:rsidRDefault="00A23212" w:rsidP="00A23212">
      <w:pPr>
        <w:pStyle w:val="BodyTextIndent3"/>
        <w:numPr>
          <w:ilvl w:val="0"/>
          <w:numId w:val="2"/>
        </w:numPr>
        <w:tabs>
          <w:tab w:val="clear" w:pos="720"/>
          <w:tab w:val="left" w:pos="432"/>
        </w:tabs>
        <w:rPr>
          <w:rFonts w:ascii="Arial" w:hAnsi="Arial" w:cs="Arial"/>
          <w:color w:val="000000"/>
          <w:sz w:val="24"/>
          <w:szCs w:val="24"/>
        </w:rPr>
      </w:pPr>
      <w:r>
        <w:rPr>
          <w:rFonts w:ascii="Arial" w:hAnsi="Arial" w:cs="Arial"/>
          <w:color w:val="000000"/>
          <w:sz w:val="24"/>
          <w:szCs w:val="24"/>
        </w:rPr>
        <w:t xml:space="preserve">Outside burning of leaves, rubbish, etc. is </w:t>
      </w:r>
      <w:r w:rsidRPr="00817C7E">
        <w:rPr>
          <w:rFonts w:ascii="Arial" w:hAnsi="Arial" w:cs="Arial"/>
          <w:color w:val="000000"/>
          <w:sz w:val="24"/>
          <w:szCs w:val="24"/>
        </w:rPr>
        <w:t>not</w:t>
      </w:r>
      <w:r>
        <w:rPr>
          <w:rFonts w:ascii="Arial" w:hAnsi="Arial" w:cs="Arial"/>
          <w:color w:val="000000"/>
          <w:sz w:val="24"/>
          <w:szCs w:val="24"/>
        </w:rPr>
        <w:t xml:space="preserve"> permitted. </w:t>
      </w:r>
    </w:p>
    <w:p w14:paraId="0C70437B" w14:textId="77777777" w:rsidR="00A23212" w:rsidRDefault="00A23212" w:rsidP="00A23212">
      <w:pPr>
        <w:pStyle w:val="ListParagraph"/>
        <w:rPr>
          <w:rFonts w:ascii="Arial" w:hAnsi="Arial" w:cs="Arial"/>
          <w:color w:val="000000"/>
        </w:rPr>
      </w:pPr>
    </w:p>
    <w:p w14:paraId="0C70437C" w14:textId="1E3D0A72" w:rsidR="00A23212" w:rsidRDefault="00A23212" w:rsidP="00A23212">
      <w:pPr>
        <w:pStyle w:val="BodyTextIndent3"/>
        <w:numPr>
          <w:ilvl w:val="0"/>
          <w:numId w:val="2"/>
        </w:numPr>
        <w:tabs>
          <w:tab w:val="clear" w:pos="720"/>
          <w:tab w:val="left" w:pos="432"/>
        </w:tabs>
        <w:rPr>
          <w:rFonts w:ascii="Arial" w:hAnsi="Arial" w:cs="Arial"/>
          <w:color w:val="000000"/>
          <w:sz w:val="24"/>
          <w:szCs w:val="24"/>
        </w:rPr>
      </w:pPr>
      <w:r>
        <w:rPr>
          <w:rFonts w:ascii="Arial" w:hAnsi="Arial" w:cs="Arial"/>
          <w:color w:val="000000"/>
          <w:sz w:val="24"/>
          <w:szCs w:val="24"/>
        </w:rPr>
        <w:t xml:space="preserve"> Gas, charcoal grills and portable fire</w:t>
      </w:r>
      <w:r w:rsidR="00667279">
        <w:rPr>
          <w:rFonts w:ascii="Arial" w:hAnsi="Arial" w:cs="Arial"/>
          <w:color w:val="000000"/>
          <w:sz w:val="24"/>
          <w:szCs w:val="24"/>
        </w:rPr>
        <w:t xml:space="preserve"> </w:t>
      </w:r>
      <w:r>
        <w:rPr>
          <w:rFonts w:ascii="Arial" w:hAnsi="Arial" w:cs="Arial"/>
          <w:color w:val="000000"/>
          <w:sz w:val="24"/>
          <w:szCs w:val="24"/>
        </w:rPr>
        <w:t>pits, in good condition, are permitted. Permanent fireplaces and barbecue pits are not permitted.</w:t>
      </w:r>
    </w:p>
    <w:p w14:paraId="0C70437D" w14:textId="77777777" w:rsidR="00A23212" w:rsidRPr="00E046F1" w:rsidRDefault="00A23212" w:rsidP="00A23212">
      <w:pPr>
        <w:pStyle w:val="BodyTextIndent3"/>
        <w:tabs>
          <w:tab w:val="clear" w:pos="360"/>
          <w:tab w:val="clear" w:pos="720"/>
          <w:tab w:val="left" w:pos="432"/>
        </w:tabs>
        <w:ind w:hanging="360"/>
        <w:rPr>
          <w:rFonts w:ascii="Arial" w:hAnsi="Arial" w:cs="Arial"/>
          <w:b/>
          <w:bCs/>
          <w:color w:val="C0504D"/>
          <w:sz w:val="24"/>
          <w:szCs w:val="24"/>
        </w:rPr>
      </w:pPr>
      <w:r>
        <w:rPr>
          <w:rFonts w:ascii="Arial" w:hAnsi="Arial" w:cs="Arial"/>
          <w:b/>
          <w:bCs/>
          <w:color w:val="C0504D"/>
          <w:sz w:val="24"/>
          <w:szCs w:val="24"/>
        </w:rPr>
        <w:tab/>
      </w:r>
      <w:r>
        <w:rPr>
          <w:rFonts w:ascii="Arial" w:hAnsi="Arial" w:cs="Arial"/>
          <w:b/>
          <w:bCs/>
          <w:color w:val="C0504D"/>
          <w:sz w:val="24"/>
          <w:szCs w:val="24"/>
        </w:rPr>
        <w:tab/>
      </w:r>
      <w:r>
        <w:rPr>
          <w:rFonts w:ascii="Arial" w:hAnsi="Arial" w:cs="Arial"/>
          <w:b/>
          <w:bCs/>
          <w:color w:val="C0504D"/>
          <w:sz w:val="24"/>
          <w:szCs w:val="24"/>
        </w:rPr>
        <w:tab/>
      </w:r>
      <w:r>
        <w:rPr>
          <w:rFonts w:ascii="Arial" w:hAnsi="Arial" w:cs="Arial"/>
          <w:b/>
          <w:bCs/>
          <w:color w:val="C0504D"/>
          <w:sz w:val="24"/>
          <w:szCs w:val="24"/>
        </w:rPr>
        <w:tab/>
      </w:r>
      <w:r>
        <w:rPr>
          <w:rFonts w:ascii="Arial" w:hAnsi="Arial" w:cs="Arial"/>
          <w:b/>
          <w:bCs/>
          <w:color w:val="C0504D"/>
          <w:sz w:val="24"/>
          <w:szCs w:val="24"/>
        </w:rPr>
        <w:tab/>
      </w:r>
      <w:r>
        <w:rPr>
          <w:rFonts w:ascii="Arial" w:hAnsi="Arial" w:cs="Arial"/>
          <w:b/>
          <w:bCs/>
          <w:color w:val="C0504D"/>
          <w:sz w:val="24"/>
          <w:szCs w:val="24"/>
        </w:rPr>
        <w:tab/>
      </w:r>
      <w:r>
        <w:rPr>
          <w:rFonts w:ascii="Arial" w:hAnsi="Arial" w:cs="Arial"/>
          <w:b/>
          <w:bCs/>
          <w:color w:val="C0504D"/>
          <w:sz w:val="24"/>
          <w:szCs w:val="24"/>
        </w:rPr>
        <w:tab/>
      </w:r>
      <w:r>
        <w:rPr>
          <w:rFonts w:ascii="Arial" w:hAnsi="Arial" w:cs="Arial"/>
          <w:b/>
          <w:bCs/>
          <w:color w:val="C0504D"/>
          <w:sz w:val="24"/>
          <w:szCs w:val="24"/>
        </w:rPr>
        <w:tab/>
      </w:r>
      <w:r>
        <w:rPr>
          <w:rFonts w:ascii="Arial" w:hAnsi="Arial" w:cs="Arial"/>
          <w:b/>
          <w:bCs/>
          <w:color w:val="C0504D"/>
          <w:sz w:val="24"/>
          <w:szCs w:val="24"/>
        </w:rPr>
        <w:tab/>
      </w:r>
      <w:r>
        <w:rPr>
          <w:rFonts w:ascii="Arial" w:hAnsi="Arial" w:cs="Arial"/>
          <w:b/>
          <w:bCs/>
          <w:color w:val="C0504D"/>
          <w:sz w:val="24"/>
          <w:szCs w:val="24"/>
        </w:rPr>
        <w:tab/>
      </w:r>
      <w:r>
        <w:rPr>
          <w:rFonts w:ascii="Arial" w:hAnsi="Arial" w:cs="Arial"/>
          <w:b/>
          <w:bCs/>
          <w:color w:val="C0504D"/>
          <w:sz w:val="24"/>
          <w:szCs w:val="24"/>
        </w:rPr>
        <w:tab/>
      </w:r>
    </w:p>
    <w:p w14:paraId="0C70437E" w14:textId="77777777" w:rsidR="00A23212" w:rsidRDefault="00A23212" w:rsidP="00A23212">
      <w:pPr>
        <w:pStyle w:val="BodyTextIndent3"/>
        <w:numPr>
          <w:ilvl w:val="0"/>
          <w:numId w:val="2"/>
        </w:numPr>
        <w:tabs>
          <w:tab w:val="clear" w:pos="720"/>
          <w:tab w:val="left" w:pos="432"/>
        </w:tabs>
        <w:rPr>
          <w:rFonts w:ascii="Arial" w:hAnsi="Arial" w:cs="Arial"/>
          <w:color w:val="000000"/>
          <w:sz w:val="24"/>
          <w:szCs w:val="24"/>
        </w:rPr>
      </w:pPr>
      <w:r>
        <w:rPr>
          <w:rFonts w:ascii="Arial" w:hAnsi="Arial" w:cs="Arial"/>
          <w:color w:val="000000"/>
          <w:sz w:val="24"/>
          <w:szCs w:val="24"/>
        </w:rPr>
        <w:t xml:space="preserve">It is preferred to utilize natural privacy screening (such as bushes and shrubs) between spaces. The plants shall be maintained by the homeowner who did the planting.         </w:t>
      </w:r>
    </w:p>
    <w:p w14:paraId="0C70437F" w14:textId="77777777" w:rsidR="00A23212" w:rsidRDefault="00A23212" w:rsidP="00A23212">
      <w:pPr>
        <w:pStyle w:val="BodyTextIndent3"/>
        <w:numPr>
          <w:ilvl w:val="0"/>
          <w:numId w:val="2"/>
        </w:numPr>
        <w:tabs>
          <w:tab w:val="clear" w:pos="720"/>
          <w:tab w:val="left" w:pos="432"/>
        </w:tabs>
        <w:rPr>
          <w:rFonts w:ascii="Arial" w:hAnsi="Arial" w:cs="Arial"/>
          <w:sz w:val="24"/>
        </w:rPr>
      </w:pPr>
      <w:r w:rsidRPr="00314614">
        <w:rPr>
          <w:rFonts w:ascii="Arial" w:hAnsi="Arial" w:cs="Arial"/>
          <w:sz w:val="24"/>
          <w:szCs w:val="24"/>
        </w:rPr>
        <w:t xml:space="preserve"> </w:t>
      </w:r>
      <w:r w:rsidRPr="00314614">
        <w:rPr>
          <w:rFonts w:ascii="Arial" w:hAnsi="Arial" w:cs="Arial"/>
          <w:sz w:val="24"/>
        </w:rPr>
        <w:t>Dog fences, runs, and enclosures are allowed only by approval of the board. Any member intending to build such a structure must submit plans to the board who will determine if the size and construction are acceptable to the Co-op.</w:t>
      </w:r>
    </w:p>
    <w:p w14:paraId="0C704380" w14:textId="77777777" w:rsidR="00A23212" w:rsidRPr="00314614" w:rsidRDefault="00A23212" w:rsidP="00A23212">
      <w:pPr>
        <w:pStyle w:val="BodyTextIndent3"/>
        <w:tabs>
          <w:tab w:val="clear" w:pos="360"/>
          <w:tab w:val="clear" w:pos="720"/>
          <w:tab w:val="left" w:pos="432"/>
        </w:tabs>
        <w:ind w:left="360" w:firstLine="0"/>
        <w:rPr>
          <w:rFonts w:ascii="Arial" w:hAnsi="Arial" w:cs="Arial"/>
          <w:sz w:val="24"/>
        </w:rPr>
      </w:pPr>
    </w:p>
    <w:p w14:paraId="0C704381" w14:textId="77777777" w:rsidR="00A23212" w:rsidRPr="00432E7B" w:rsidRDefault="00A23212" w:rsidP="00A23212">
      <w:pPr>
        <w:pStyle w:val="BodyTextIndent3"/>
        <w:numPr>
          <w:ilvl w:val="0"/>
          <w:numId w:val="2"/>
        </w:numPr>
        <w:tabs>
          <w:tab w:val="clear" w:pos="720"/>
          <w:tab w:val="left" w:pos="432"/>
        </w:tabs>
        <w:rPr>
          <w:rFonts w:ascii="Arial" w:hAnsi="Arial" w:cs="Arial"/>
          <w:b/>
          <w:bCs/>
          <w:sz w:val="24"/>
          <w:szCs w:val="24"/>
        </w:rPr>
      </w:pPr>
      <w:r w:rsidRPr="00314614">
        <w:rPr>
          <w:rFonts w:ascii="Arial" w:hAnsi="Arial" w:cs="Arial"/>
          <w:sz w:val="24"/>
          <w:szCs w:val="24"/>
        </w:rPr>
        <w:t>The use of the lot by the homeowner will not interfere with the cooperative’s ability to perform any upkeep and maintenance of the</w:t>
      </w:r>
      <w:r w:rsidRPr="00432E7B">
        <w:rPr>
          <w:rFonts w:ascii="Arial" w:hAnsi="Arial" w:cs="Arial"/>
          <w:color w:val="000000"/>
          <w:sz w:val="24"/>
          <w:szCs w:val="24"/>
        </w:rPr>
        <w:t xml:space="preserve"> community infrastructure, including reading of meters.</w:t>
      </w:r>
      <w:r w:rsidRPr="00432E7B">
        <w:rPr>
          <w:rFonts w:ascii="Arial" w:hAnsi="Arial" w:cs="Arial"/>
          <w:sz w:val="24"/>
          <w:szCs w:val="24"/>
        </w:rPr>
        <w:t xml:space="preserve">.  </w:t>
      </w:r>
      <w:r w:rsidRPr="00432E7B">
        <w:rPr>
          <w:rFonts w:ascii="Arial" w:hAnsi="Arial" w:cs="Arial"/>
          <w:sz w:val="24"/>
          <w:szCs w:val="24"/>
        </w:rPr>
        <w:tab/>
      </w:r>
      <w:r w:rsidRPr="00432E7B">
        <w:rPr>
          <w:rFonts w:ascii="Arial" w:hAnsi="Arial" w:cs="Arial"/>
          <w:sz w:val="24"/>
          <w:szCs w:val="24"/>
        </w:rPr>
        <w:tab/>
      </w:r>
    </w:p>
    <w:p w14:paraId="0C704382" w14:textId="77777777" w:rsidR="00A23212" w:rsidRDefault="00A23212" w:rsidP="00A23212">
      <w:pPr>
        <w:pStyle w:val="ListParagraph"/>
        <w:rPr>
          <w:rFonts w:ascii="Arial" w:hAnsi="Arial" w:cs="Arial"/>
          <w:b/>
          <w:bCs/>
        </w:rPr>
      </w:pPr>
    </w:p>
    <w:p w14:paraId="0C704383" w14:textId="77777777" w:rsidR="00A23212" w:rsidRPr="00B848D0" w:rsidRDefault="00A23212" w:rsidP="00A23212">
      <w:pPr>
        <w:pStyle w:val="BodyTextIndent3"/>
        <w:numPr>
          <w:ilvl w:val="0"/>
          <w:numId w:val="2"/>
        </w:numPr>
        <w:tabs>
          <w:tab w:val="clear" w:pos="720"/>
          <w:tab w:val="left" w:pos="432"/>
        </w:tabs>
        <w:rPr>
          <w:rFonts w:ascii="Arial" w:hAnsi="Arial" w:cs="Arial"/>
          <w:b/>
          <w:bCs/>
          <w:sz w:val="24"/>
          <w:szCs w:val="24"/>
        </w:rPr>
      </w:pPr>
      <w:r>
        <w:rPr>
          <w:rFonts w:ascii="Arial" w:hAnsi="Arial" w:cs="Arial"/>
          <w:sz w:val="24"/>
          <w:szCs w:val="24"/>
        </w:rPr>
        <w:t xml:space="preserve"> Before digging or planting deeper than twelve (12) inches, call 811. State law (RCW 19.122) requires homeowners to call 811 and have utilities located prior to any excavation over 12” on private property. Any damage caused to public or private utilities due to failure to call 811 will become the liability of the individual homeowner.</w:t>
      </w:r>
    </w:p>
    <w:p w14:paraId="0C704384" w14:textId="77777777" w:rsidR="00A23212" w:rsidRPr="00E046F1" w:rsidRDefault="00A23212" w:rsidP="00A23212">
      <w:pPr>
        <w:pStyle w:val="ListParagraph"/>
        <w:rPr>
          <w:rFonts w:ascii="Arial" w:hAnsi="Arial" w:cs="Arial"/>
          <w:b/>
          <w:bCs/>
          <w:color w:val="C0504D"/>
        </w:rPr>
      </w:pPr>
      <w:r>
        <w:rPr>
          <w:rFonts w:ascii="Arial" w:hAnsi="Arial" w:cs="Arial"/>
          <w:b/>
          <w:bCs/>
          <w:color w:val="C0504D"/>
        </w:rPr>
        <w:tab/>
      </w:r>
      <w:r>
        <w:rPr>
          <w:rFonts w:ascii="Arial" w:hAnsi="Arial" w:cs="Arial"/>
          <w:b/>
          <w:bCs/>
          <w:color w:val="C0504D"/>
        </w:rPr>
        <w:tab/>
      </w:r>
      <w:r>
        <w:rPr>
          <w:rFonts w:ascii="Arial" w:hAnsi="Arial" w:cs="Arial"/>
          <w:b/>
          <w:bCs/>
          <w:color w:val="C0504D"/>
        </w:rPr>
        <w:tab/>
      </w:r>
      <w:r>
        <w:rPr>
          <w:rFonts w:ascii="Arial" w:hAnsi="Arial" w:cs="Arial"/>
          <w:b/>
          <w:bCs/>
          <w:color w:val="C0504D"/>
        </w:rPr>
        <w:tab/>
      </w:r>
      <w:r>
        <w:rPr>
          <w:rFonts w:ascii="Arial" w:hAnsi="Arial" w:cs="Arial"/>
          <w:b/>
          <w:bCs/>
          <w:color w:val="C0504D"/>
        </w:rPr>
        <w:tab/>
      </w:r>
      <w:r>
        <w:rPr>
          <w:rFonts w:ascii="Arial" w:hAnsi="Arial" w:cs="Arial"/>
          <w:b/>
          <w:bCs/>
          <w:color w:val="C0504D"/>
        </w:rPr>
        <w:tab/>
      </w:r>
      <w:r>
        <w:rPr>
          <w:rFonts w:ascii="Arial" w:hAnsi="Arial" w:cs="Arial"/>
          <w:b/>
          <w:bCs/>
          <w:color w:val="C0504D"/>
        </w:rPr>
        <w:tab/>
      </w:r>
      <w:r>
        <w:rPr>
          <w:rFonts w:ascii="Arial" w:hAnsi="Arial" w:cs="Arial"/>
          <w:b/>
          <w:bCs/>
          <w:color w:val="C0504D"/>
        </w:rPr>
        <w:tab/>
      </w:r>
      <w:r>
        <w:rPr>
          <w:rFonts w:ascii="Arial" w:hAnsi="Arial" w:cs="Arial"/>
          <w:b/>
          <w:bCs/>
          <w:color w:val="C0504D"/>
        </w:rPr>
        <w:tab/>
      </w:r>
    </w:p>
    <w:p w14:paraId="0C704385" w14:textId="77777777" w:rsidR="00A23212" w:rsidRPr="00E046F1" w:rsidRDefault="00A23212" w:rsidP="00A23212">
      <w:pPr>
        <w:pStyle w:val="BodyTextIndent3"/>
        <w:numPr>
          <w:ilvl w:val="0"/>
          <w:numId w:val="2"/>
        </w:numPr>
        <w:tabs>
          <w:tab w:val="clear" w:pos="720"/>
          <w:tab w:val="left" w:pos="432"/>
        </w:tabs>
        <w:rPr>
          <w:rFonts w:ascii="Arial" w:hAnsi="Arial" w:cs="Arial"/>
          <w:b/>
          <w:bCs/>
          <w:color w:val="C0504D"/>
          <w:sz w:val="24"/>
          <w:szCs w:val="24"/>
        </w:rPr>
      </w:pPr>
      <w:r>
        <w:rPr>
          <w:rFonts w:ascii="Arial" w:hAnsi="Arial" w:cs="Arial"/>
          <w:color w:val="000000"/>
          <w:sz w:val="24"/>
          <w:szCs w:val="24"/>
        </w:rPr>
        <w:t xml:space="preserve"> </w:t>
      </w:r>
      <w:r w:rsidRPr="00B848D0">
        <w:rPr>
          <w:rFonts w:ascii="Arial" w:hAnsi="Arial" w:cs="Arial"/>
          <w:color w:val="000000"/>
          <w:sz w:val="24"/>
          <w:szCs w:val="24"/>
        </w:rPr>
        <w:t>Approval for planting, trimming and replacement of all trees is at the discretion of the Board of Directors</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0C704386" w14:textId="77777777" w:rsidR="00A23212" w:rsidRPr="00E046F1" w:rsidRDefault="00A23212" w:rsidP="00A23212">
      <w:pPr>
        <w:pStyle w:val="ListParagraph"/>
        <w:rPr>
          <w:rFonts w:ascii="Arial" w:hAnsi="Arial" w:cs="Arial"/>
          <w:b/>
          <w:bCs/>
          <w:color w:val="C0504D"/>
        </w:rPr>
      </w:pPr>
    </w:p>
    <w:p w14:paraId="0C704387" w14:textId="77777777" w:rsidR="00A23212" w:rsidRPr="00015B50" w:rsidRDefault="00A23212" w:rsidP="00A23212">
      <w:pPr>
        <w:pStyle w:val="BodyTextIndent3"/>
        <w:numPr>
          <w:ilvl w:val="0"/>
          <w:numId w:val="2"/>
        </w:numPr>
        <w:tabs>
          <w:tab w:val="clear" w:pos="720"/>
          <w:tab w:val="left" w:pos="432"/>
        </w:tabs>
        <w:rPr>
          <w:rFonts w:ascii="Arial" w:hAnsi="Arial" w:cs="Arial"/>
          <w:b/>
          <w:bCs/>
          <w:color w:val="000000"/>
        </w:rPr>
      </w:pPr>
      <w:r w:rsidRPr="00015B50">
        <w:rPr>
          <w:rFonts w:ascii="Arial" w:hAnsi="Arial" w:cs="Arial"/>
          <w:color w:val="000000"/>
          <w:sz w:val="24"/>
          <w:szCs w:val="24"/>
        </w:rPr>
        <w:t xml:space="preserve"> Children’s toys and bicycl</w:t>
      </w:r>
      <w:r>
        <w:rPr>
          <w:rFonts w:ascii="Arial" w:hAnsi="Arial" w:cs="Arial"/>
          <w:color w:val="000000"/>
          <w:sz w:val="24"/>
          <w:szCs w:val="24"/>
        </w:rPr>
        <w:t>es are to be properly stored when they are not in use. They are not to be left in common areas, streets or other homeowner’s yards.</w:t>
      </w:r>
    </w:p>
    <w:p w14:paraId="0C704388" w14:textId="77777777" w:rsidR="00A23212" w:rsidRPr="00444D99" w:rsidRDefault="00A23212" w:rsidP="00A23212">
      <w:pPr>
        <w:pStyle w:val="ListParagraph"/>
        <w:rPr>
          <w:rFonts w:ascii="Arial" w:hAnsi="Arial" w:cs="Arial"/>
          <w:b/>
          <w:bCs/>
          <w:color w:val="C0504D"/>
        </w:rPr>
      </w:pPr>
      <w:r>
        <w:rPr>
          <w:rFonts w:ascii="Arial" w:hAnsi="Arial" w:cs="Arial"/>
          <w:b/>
          <w:bCs/>
          <w:color w:val="C0504D"/>
        </w:rPr>
        <w:tab/>
      </w:r>
      <w:r>
        <w:rPr>
          <w:rFonts w:ascii="Arial" w:hAnsi="Arial" w:cs="Arial"/>
          <w:b/>
          <w:bCs/>
          <w:color w:val="C0504D"/>
        </w:rPr>
        <w:tab/>
      </w:r>
      <w:r>
        <w:rPr>
          <w:rFonts w:ascii="Arial" w:hAnsi="Arial" w:cs="Arial"/>
          <w:b/>
          <w:bCs/>
          <w:color w:val="C0504D"/>
        </w:rPr>
        <w:tab/>
      </w:r>
      <w:r>
        <w:rPr>
          <w:rFonts w:ascii="Arial" w:hAnsi="Arial" w:cs="Arial"/>
          <w:b/>
          <w:bCs/>
          <w:color w:val="C0504D"/>
        </w:rPr>
        <w:tab/>
      </w:r>
      <w:r>
        <w:rPr>
          <w:rFonts w:ascii="Arial" w:hAnsi="Arial" w:cs="Arial"/>
          <w:b/>
          <w:bCs/>
          <w:color w:val="C0504D"/>
        </w:rPr>
        <w:tab/>
      </w:r>
      <w:r>
        <w:rPr>
          <w:rFonts w:ascii="Arial" w:hAnsi="Arial" w:cs="Arial"/>
          <w:b/>
          <w:bCs/>
          <w:color w:val="C0504D"/>
        </w:rPr>
        <w:tab/>
      </w:r>
      <w:r>
        <w:rPr>
          <w:rFonts w:ascii="Arial" w:hAnsi="Arial" w:cs="Arial"/>
          <w:b/>
          <w:bCs/>
          <w:color w:val="C0504D"/>
        </w:rPr>
        <w:tab/>
      </w:r>
      <w:r>
        <w:rPr>
          <w:rFonts w:ascii="Arial" w:hAnsi="Arial" w:cs="Arial"/>
          <w:b/>
          <w:bCs/>
          <w:color w:val="C0504D"/>
        </w:rPr>
        <w:tab/>
      </w:r>
      <w:r>
        <w:rPr>
          <w:rFonts w:ascii="Arial" w:hAnsi="Arial" w:cs="Arial"/>
          <w:b/>
          <w:bCs/>
          <w:color w:val="C0504D"/>
        </w:rPr>
        <w:tab/>
      </w:r>
    </w:p>
    <w:p w14:paraId="0C704389" w14:textId="77777777" w:rsidR="00A23212" w:rsidRDefault="00A23212" w:rsidP="00A23212">
      <w:pPr>
        <w:pStyle w:val="BodyTextIndent3"/>
        <w:tabs>
          <w:tab w:val="clear" w:pos="360"/>
          <w:tab w:val="clear" w:pos="720"/>
          <w:tab w:val="left" w:pos="432"/>
        </w:tabs>
        <w:ind w:hanging="720"/>
        <w:rPr>
          <w:rFonts w:ascii="Arial" w:hAnsi="Arial" w:cs="Arial"/>
          <w:color w:val="000000"/>
          <w:sz w:val="24"/>
          <w:szCs w:val="24"/>
        </w:rPr>
      </w:pPr>
      <w:r>
        <w:rPr>
          <w:rFonts w:ascii="Arial" w:hAnsi="Arial" w:cs="Arial"/>
          <w:b/>
          <w:bCs/>
          <w:color w:val="000000"/>
          <w:sz w:val="24"/>
          <w:szCs w:val="24"/>
          <w:u w:val="single"/>
        </w:rPr>
        <w:t>V. VEHICLES</w:t>
      </w:r>
    </w:p>
    <w:p w14:paraId="0C70438A" w14:textId="77777777" w:rsidR="00A23212" w:rsidRDefault="00A23212" w:rsidP="00A23212">
      <w:pPr>
        <w:pStyle w:val="BodyTextIndent3"/>
        <w:tabs>
          <w:tab w:val="clear" w:pos="360"/>
          <w:tab w:val="clear" w:pos="720"/>
          <w:tab w:val="left" w:pos="432"/>
        </w:tabs>
        <w:ind w:hanging="720"/>
        <w:rPr>
          <w:rFonts w:ascii="Arial" w:hAnsi="Arial" w:cs="Arial"/>
          <w:color w:val="000000"/>
          <w:sz w:val="24"/>
          <w:szCs w:val="24"/>
        </w:rPr>
      </w:pPr>
      <w:r>
        <w:rPr>
          <w:rFonts w:ascii="Arial" w:hAnsi="Arial" w:cs="Arial"/>
          <w:color w:val="000000"/>
          <w:sz w:val="24"/>
          <w:szCs w:val="24"/>
        </w:rPr>
        <w:tab/>
      </w:r>
    </w:p>
    <w:p w14:paraId="0C70438B" w14:textId="77777777" w:rsidR="00A23212" w:rsidRPr="004F21AF" w:rsidRDefault="00A23212" w:rsidP="00A23212">
      <w:pPr>
        <w:pStyle w:val="BodyTextIndent3"/>
        <w:numPr>
          <w:ilvl w:val="0"/>
          <w:numId w:val="10"/>
        </w:numPr>
        <w:tabs>
          <w:tab w:val="clear" w:pos="720"/>
          <w:tab w:val="left" w:pos="450"/>
          <w:tab w:val="left" w:pos="540"/>
        </w:tabs>
        <w:rPr>
          <w:rFonts w:ascii="Arial" w:hAnsi="Arial" w:cs="Arial"/>
          <w:color w:val="000000"/>
          <w:sz w:val="24"/>
          <w:szCs w:val="24"/>
        </w:rPr>
      </w:pPr>
      <w:r>
        <w:rPr>
          <w:rFonts w:ascii="Arial" w:hAnsi="Arial" w:cs="Arial"/>
          <w:color w:val="000000"/>
          <w:sz w:val="24"/>
          <w:szCs w:val="24"/>
        </w:rPr>
        <w:t xml:space="preserve">Unregistered and/or un-inspected motor vehicles are not allowed in the community. No </w:t>
      </w:r>
      <w:r w:rsidRPr="00A32584">
        <w:rPr>
          <w:rFonts w:ascii="Arial" w:hAnsi="Arial" w:cs="Arial"/>
          <w:sz w:val="24"/>
          <w:szCs w:val="24"/>
        </w:rPr>
        <w:t>major</w:t>
      </w:r>
      <w:r>
        <w:rPr>
          <w:rFonts w:ascii="Arial" w:hAnsi="Arial" w:cs="Arial"/>
          <w:color w:val="000000"/>
          <w:sz w:val="24"/>
          <w:szCs w:val="24"/>
        </w:rPr>
        <w:t xml:space="preserve"> vehicle repair, including auto body work or painting of vehicles,  is to be performed in the community. Tire changes and minor actions such as adding or changing fluids are permitted. No project or parts vehicles are permitted.</w:t>
      </w:r>
      <w:r w:rsidRPr="004F21AF">
        <w:rPr>
          <w:rFonts w:ascii="Arial" w:hAnsi="Arial" w:cs="Arial"/>
          <w:b/>
          <w:bCs/>
          <w:color w:val="C0504D"/>
          <w:sz w:val="24"/>
          <w:szCs w:val="24"/>
        </w:rPr>
        <w:tab/>
      </w:r>
      <w:r w:rsidRPr="004F21AF">
        <w:rPr>
          <w:rFonts w:ascii="Arial" w:hAnsi="Arial" w:cs="Arial"/>
          <w:b/>
          <w:bCs/>
          <w:color w:val="C0504D"/>
          <w:sz w:val="24"/>
          <w:szCs w:val="24"/>
        </w:rPr>
        <w:tab/>
      </w:r>
      <w:r w:rsidRPr="004F21AF">
        <w:rPr>
          <w:rFonts w:ascii="Arial" w:hAnsi="Arial" w:cs="Arial"/>
          <w:b/>
          <w:bCs/>
          <w:color w:val="C0504D"/>
          <w:sz w:val="24"/>
          <w:szCs w:val="24"/>
        </w:rPr>
        <w:tab/>
      </w:r>
      <w:r w:rsidRPr="004F21AF">
        <w:rPr>
          <w:rFonts w:ascii="Arial" w:hAnsi="Arial" w:cs="Arial"/>
          <w:b/>
          <w:bCs/>
          <w:color w:val="C0504D"/>
          <w:sz w:val="24"/>
          <w:szCs w:val="24"/>
        </w:rPr>
        <w:tab/>
      </w:r>
      <w:r w:rsidRPr="004F21AF">
        <w:rPr>
          <w:rFonts w:ascii="Arial" w:hAnsi="Arial" w:cs="Arial"/>
          <w:b/>
          <w:bCs/>
          <w:color w:val="C0504D"/>
          <w:sz w:val="24"/>
          <w:szCs w:val="24"/>
        </w:rPr>
        <w:tab/>
      </w:r>
    </w:p>
    <w:p w14:paraId="0C70438C" w14:textId="77777777" w:rsidR="00A23212" w:rsidRPr="00444D99" w:rsidRDefault="00A23212" w:rsidP="00A23212">
      <w:pPr>
        <w:pStyle w:val="BodyTextIndent3"/>
        <w:numPr>
          <w:ilvl w:val="0"/>
          <w:numId w:val="10"/>
        </w:numPr>
        <w:tabs>
          <w:tab w:val="clear" w:pos="720"/>
          <w:tab w:val="left" w:pos="450"/>
        </w:tabs>
        <w:rPr>
          <w:rFonts w:ascii="Arial" w:hAnsi="Arial" w:cs="Arial"/>
          <w:b/>
          <w:bCs/>
          <w:color w:val="C0504D"/>
          <w:sz w:val="24"/>
          <w:szCs w:val="24"/>
        </w:rPr>
      </w:pPr>
      <w:r>
        <w:rPr>
          <w:rFonts w:ascii="Arial" w:hAnsi="Arial" w:cs="Arial"/>
          <w:color w:val="000000"/>
          <w:sz w:val="24"/>
          <w:szCs w:val="24"/>
        </w:rPr>
        <w:t xml:space="preserve">Parking spaces will be allocated to each home. </w:t>
      </w:r>
      <w:r w:rsidRPr="00A32584">
        <w:rPr>
          <w:rFonts w:ascii="Arial" w:hAnsi="Arial" w:cs="Arial"/>
          <w:sz w:val="24"/>
          <w:szCs w:val="24"/>
        </w:rPr>
        <w:t>The number of cars should not exceed the number of Parking Spaces on your lot). There is no parking on lawns. Parking is not allowed on the streets due to emergency vehicle access. If you expect guests, move your vehicles or ask them to park</w:t>
      </w:r>
      <w:r>
        <w:rPr>
          <w:rFonts w:ascii="Arial" w:hAnsi="Arial" w:cs="Arial"/>
          <w:sz w:val="24"/>
          <w:szCs w:val="24"/>
        </w:rPr>
        <w:t xml:space="preserve"> </w:t>
      </w:r>
      <w:r w:rsidRPr="00A32584">
        <w:rPr>
          <w:rFonts w:ascii="Arial" w:hAnsi="Arial" w:cs="Arial"/>
          <w:sz w:val="24"/>
          <w:szCs w:val="24"/>
        </w:rPr>
        <w:t>elsewhere. You or your guest should not park on or in another resident’s space unless prior arrangements have been made.</w:t>
      </w:r>
      <w:r>
        <w:rPr>
          <w:rFonts w:ascii="Arial" w:hAnsi="Arial" w:cs="Arial"/>
          <w:sz w:val="24"/>
          <w:szCs w:val="24"/>
        </w:rPr>
        <w:t xml:space="preserve"> Parking is available next to the office, the Park and Ride, and several streets off of  the co-op’s property. Parking on the trail at the bottom of Cherry Street is discouraged, due to the fact that emergency vehicles need that area to get to homes at the far north end of the property.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70438D" w14:textId="77777777" w:rsidR="00A23212" w:rsidRPr="00444D99" w:rsidRDefault="00A23212" w:rsidP="00A23212">
      <w:pPr>
        <w:pStyle w:val="ListParagraph"/>
        <w:rPr>
          <w:rFonts w:ascii="Arial" w:hAnsi="Arial" w:cs="Arial"/>
          <w:b/>
          <w:bCs/>
          <w:color w:val="C0504D"/>
        </w:rPr>
      </w:pPr>
    </w:p>
    <w:p w14:paraId="0C70438E" w14:textId="77777777" w:rsidR="00A23212" w:rsidRPr="00042C05" w:rsidRDefault="00A23212" w:rsidP="00A23212">
      <w:pPr>
        <w:pStyle w:val="BodyTextIndent3"/>
        <w:numPr>
          <w:ilvl w:val="0"/>
          <w:numId w:val="10"/>
        </w:numPr>
        <w:tabs>
          <w:tab w:val="clear" w:pos="720"/>
          <w:tab w:val="left" w:pos="450"/>
        </w:tabs>
        <w:rPr>
          <w:rFonts w:ascii="Arial" w:hAnsi="Arial" w:cs="Arial"/>
          <w:color w:val="000000"/>
          <w:sz w:val="24"/>
          <w:szCs w:val="24"/>
        </w:rPr>
      </w:pPr>
      <w:r>
        <w:rPr>
          <w:rFonts w:ascii="Arial" w:hAnsi="Arial" w:cs="Arial"/>
          <w:color w:val="000000"/>
          <w:sz w:val="24"/>
          <w:szCs w:val="24"/>
        </w:rPr>
        <w:t xml:space="preserve">There is to be no racing or inappropriate use of vehicles in the community. </w:t>
      </w:r>
    </w:p>
    <w:p w14:paraId="0C70438F" w14:textId="77777777" w:rsidR="00A23212" w:rsidRPr="006975A6" w:rsidRDefault="00A23212" w:rsidP="00A23212">
      <w:pPr>
        <w:pStyle w:val="BodyTextIndent3"/>
        <w:numPr>
          <w:ilvl w:val="0"/>
          <w:numId w:val="10"/>
        </w:numPr>
        <w:tabs>
          <w:tab w:val="clear" w:pos="720"/>
          <w:tab w:val="left" w:pos="450"/>
        </w:tabs>
        <w:rPr>
          <w:sz w:val="24"/>
          <w:szCs w:val="24"/>
        </w:rPr>
      </w:pPr>
      <w:r w:rsidRPr="006975A6">
        <w:rPr>
          <w:rFonts w:ascii="Arial" w:hAnsi="Arial" w:cs="Arial"/>
          <w:sz w:val="24"/>
          <w:szCs w:val="24"/>
        </w:rPr>
        <w:t>Overnight parking of vehicles with a gross vehicle weight (GVW) of over 20,000 pounds (i.e.; Class A motor homes, and commercial trucks) in the community requires prior approval of the Board of Directors</w:t>
      </w:r>
      <w:r w:rsidRPr="006975A6">
        <w:rPr>
          <w:sz w:val="24"/>
          <w:szCs w:val="24"/>
        </w:rPr>
        <w:t>.</w:t>
      </w:r>
    </w:p>
    <w:p w14:paraId="0C704390" w14:textId="77777777" w:rsidR="00A23212" w:rsidRDefault="00A23212" w:rsidP="00A23212">
      <w:pPr>
        <w:pStyle w:val="BodyTextIndent3"/>
        <w:tabs>
          <w:tab w:val="clear" w:pos="360"/>
          <w:tab w:val="clear" w:pos="720"/>
          <w:tab w:val="left" w:pos="450"/>
        </w:tabs>
        <w:ind w:left="360" w:firstLine="0"/>
        <w:rPr>
          <w:rFonts w:ascii="Arial" w:hAnsi="Arial" w:cs="Arial"/>
          <w:sz w:val="24"/>
          <w:szCs w:val="24"/>
        </w:rPr>
      </w:pPr>
    </w:p>
    <w:p w14:paraId="0C704391" w14:textId="77777777" w:rsidR="00A23212" w:rsidRPr="00314614" w:rsidRDefault="00A23212" w:rsidP="00A23212">
      <w:pPr>
        <w:numPr>
          <w:ilvl w:val="0"/>
          <w:numId w:val="10"/>
        </w:numPr>
        <w:rPr>
          <w:rFonts w:ascii="Arial" w:hAnsi="Arial" w:cs="Arial"/>
        </w:rPr>
      </w:pPr>
      <w:r w:rsidRPr="00314614">
        <w:rPr>
          <w:rFonts w:ascii="Arial" w:hAnsi="Arial" w:cs="Arial"/>
        </w:rPr>
        <w:t>The north end of the property near the office is for RV and Boat and Cargo trailers. Vehicles must be registered with the Board. All Vehicles stored within the Co-op: RV’s, utility, cargo, boat trailers and boats must have current registration and be in moveable condition. The outward appearance of stored vehicles needs to be maintained in reasonable condition.  Storage availability is not guaranteed. Prior approval must be received from the Board prior to any vehicle, boat storage. All vehicles must be owned by a Co-op Member or a Member household occupant. Vehicle(s) must be removed from Co-op property at the time of owners’ departure from the community.</w:t>
      </w:r>
    </w:p>
    <w:p w14:paraId="0C704392" w14:textId="77777777" w:rsidR="00A23212" w:rsidRPr="00444D99" w:rsidRDefault="00A23212" w:rsidP="00A23212">
      <w:pPr>
        <w:pStyle w:val="BodyTextIndent3"/>
        <w:tabs>
          <w:tab w:val="clear" w:pos="360"/>
          <w:tab w:val="clear" w:pos="720"/>
          <w:tab w:val="left" w:pos="450"/>
        </w:tabs>
        <w:ind w:left="0" w:firstLine="0"/>
        <w:rPr>
          <w:b/>
          <w:bCs/>
          <w:color w:val="C0504D"/>
          <w:sz w:val="24"/>
          <w:szCs w:val="24"/>
        </w:rPr>
      </w:pPr>
    </w:p>
    <w:p w14:paraId="0C704393" w14:textId="77777777" w:rsidR="00A23212" w:rsidRPr="00444D99" w:rsidRDefault="00A23212" w:rsidP="00A23212">
      <w:pPr>
        <w:pStyle w:val="BodyTextIndent3"/>
        <w:tabs>
          <w:tab w:val="clear" w:pos="360"/>
          <w:tab w:val="clear" w:pos="720"/>
          <w:tab w:val="left" w:pos="450"/>
        </w:tabs>
        <w:ind w:left="450" w:firstLine="0"/>
        <w:rPr>
          <w:rFonts w:ascii="Arial" w:hAnsi="Arial" w:cs="Arial"/>
          <w:b/>
          <w:bCs/>
          <w:color w:val="C0504D"/>
          <w:sz w:val="24"/>
          <w:szCs w:val="24"/>
        </w:rPr>
      </w:pPr>
    </w:p>
    <w:p w14:paraId="0C704394" w14:textId="77777777" w:rsidR="00A23212" w:rsidRDefault="00A23212" w:rsidP="00A23212">
      <w:pPr>
        <w:pStyle w:val="BodyTextIndent3"/>
        <w:tabs>
          <w:tab w:val="clear" w:pos="360"/>
          <w:tab w:val="clear" w:pos="720"/>
          <w:tab w:val="left" w:pos="0"/>
        </w:tabs>
        <w:ind w:left="0" w:firstLine="0"/>
        <w:rPr>
          <w:rFonts w:ascii="Arial" w:hAnsi="Arial" w:cs="Arial"/>
          <w:b/>
          <w:bCs/>
          <w:color w:val="000000"/>
          <w:sz w:val="24"/>
          <w:szCs w:val="24"/>
          <w:u w:val="single"/>
        </w:rPr>
      </w:pPr>
      <w:r>
        <w:rPr>
          <w:rFonts w:ascii="Arial" w:hAnsi="Arial" w:cs="Arial"/>
          <w:b/>
          <w:bCs/>
          <w:color w:val="000000"/>
          <w:sz w:val="24"/>
          <w:szCs w:val="24"/>
          <w:u w:val="single"/>
        </w:rPr>
        <w:t>VI. PETS</w:t>
      </w:r>
    </w:p>
    <w:p w14:paraId="0C704395" w14:textId="77777777" w:rsidR="00A23212" w:rsidRDefault="00A23212" w:rsidP="00A23212">
      <w:pPr>
        <w:pStyle w:val="BodyTextIndent3"/>
        <w:tabs>
          <w:tab w:val="clear" w:pos="720"/>
          <w:tab w:val="left" w:pos="0"/>
        </w:tabs>
        <w:ind w:left="0" w:firstLine="0"/>
        <w:rPr>
          <w:rFonts w:ascii="Arial" w:hAnsi="Arial" w:cs="Arial"/>
          <w:color w:val="000000"/>
          <w:sz w:val="24"/>
          <w:szCs w:val="24"/>
        </w:rPr>
      </w:pPr>
      <w:r>
        <w:rPr>
          <w:rFonts w:ascii="Arial" w:hAnsi="Arial" w:cs="Arial"/>
          <w:color w:val="000000"/>
          <w:sz w:val="24"/>
          <w:szCs w:val="24"/>
        </w:rPr>
        <w:tab/>
      </w:r>
    </w:p>
    <w:p w14:paraId="0C704396" w14:textId="77777777" w:rsidR="00A23212" w:rsidRDefault="00A23212" w:rsidP="00A23212">
      <w:pPr>
        <w:pStyle w:val="BodyTextIndent3"/>
        <w:tabs>
          <w:tab w:val="clear" w:pos="720"/>
          <w:tab w:val="left" w:pos="0"/>
        </w:tabs>
        <w:ind w:left="0" w:firstLine="0"/>
        <w:rPr>
          <w:rFonts w:ascii="Arial" w:hAnsi="Arial" w:cs="Arial"/>
          <w:i/>
          <w:iCs/>
          <w:color w:val="000000"/>
          <w:sz w:val="24"/>
          <w:szCs w:val="24"/>
        </w:rPr>
      </w:pPr>
      <w:r>
        <w:rPr>
          <w:rFonts w:ascii="Arial" w:hAnsi="Arial" w:cs="Arial"/>
          <w:i/>
          <w:iCs/>
          <w:color w:val="000000"/>
          <w:sz w:val="24"/>
          <w:szCs w:val="24"/>
        </w:rPr>
        <w:t xml:space="preserve">While the members of this community understand that pets are personally pleasurable and important, not everyone likes the same pets. The following rules are intended to create a healthy environment for everyone. </w:t>
      </w:r>
    </w:p>
    <w:p w14:paraId="0C704397" w14:textId="77777777" w:rsidR="00A23212" w:rsidRDefault="00A23212" w:rsidP="00A23212">
      <w:pPr>
        <w:pStyle w:val="BodyTextIndent3"/>
        <w:tabs>
          <w:tab w:val="clear" w:pos="360"/>
          <w:tab w:val="clear" w:pos="720"/>
          <w:tab w:val="left" w:pos="0"/>
        </w:tabs>
        <w:ind w:left="0" w:firstLine="0"/>
        <w:rPr>
          <w:rFonts w:ascii="Arial" w:hAnsi="Arial" w:cs="Arial"/>
          <w:color w:val="000000"/>
          <w:sz w:val="24"/>
          <w:szCs w:val="24"/>
        </w:rPr>
      </w:pPr>
    </w:p>
    <w:p w14:paraId="0C704398" w14:textId="77777777" w:rsidR="00A23212" w:rsidRPr="00042C05" w:rsidRDefault="00A23212" w:rsidP="00A23212">
      <w:pPr>
        <w:pStyle w:val="BodyTextIndent3"/>
        <w:numPr>
          <w:ilvl w:val="0"/>
          <w:numId w:val="7"/>
        </w:numPr>
        <w:tabs>
          <w:tab w:val="clear" w:pos="720"/>
          <w:tab w:val="left" w:pos="450"/>
        </w:tabs>
        <w:rPr>
          <w:rFonts w:ascii="Arial" w:hAnsi="Arial" w:cs="Arial"/>
          <w:b/>
          <w:bCs/>
          <w:color w:val="C0504D"/>
          <w:sz w:val="24"/>
          <w:szCs w:val="24"/>
        </w:rPr>
      </w:pPr>
      <w:r>
        <w:rPr>
          <w:rFonts w:ascii="Arial" w:hAnsi="Arial" w:cs="Arial"/>
          <w:color w:val="000000"/>
          <w:sz w:val="24"/>
          <w:szCs w:val="24"/>
        </w:rPr>
        <w:t xml:space="preserve"> Farm and wild animals are not permitted in the community.</w:t>
      </w:r>
      <w:r w:rsidRPr="00042C05">
        <w:rPr>
          <w:rFonts w:ascii="Arial" w:hAnsi="Arial" w:cs="Arial"/>
          <w:sz w:val="24"/>
          <w:szCs w:val="24"/>
        </w:rPr>
        <w:tab/>
      </w:r>
      <w:r w:rsidRPr="00042C05">
        <w:rPr>
          <w:rFonts w:ascii="Arial" w:hAnsi="Arial" w:cs="Arial"/>
          <w:sz w:val="24"/>
          <w:szCs w:val="24"/>
        </w:rPr>
        <w:tab/>
      </w:r>
      <w:r w:rsidRPr="00042C05">
        <w:rPr>
          <w:rFonts w:ascii="Arial" w:hAnsi="Arial" w:cs="Arial"/>
          <w:sz w:val="24"/>
          <w:szCs w:val="24"/>
        </w:rPr>
        <w:tab/>
      </w:r>
      <w:r w:rsidRPr="00042C05">
        <w:rPr>
          <w:rFonts w:ascii="Arial" w:hAnsi="Arial" w:cs="Arial"/>
          <w:sz w:val="24"/>
          <w:szCs w:val="24"/>
        </w:rPr>
        <w:tab/>
      </w:r>
    </w:p>
    <w:p w14:paraId="0C704399" w14:textId="77777777" w:rsidR="00A23212" w:rsidRDefault="00A23212" w:rsidP="00A23212">
      <w:pPr>
        <w:pStyle w:val="BodyTextIndent3"/>
        <w:tabs>
          <w:tab w:val="clear" w:pos="360"/>
          <w:tab w:val="clear" w:pos="720"/>
          <w:tab w:val="left" w:pos="450"/>
        </w:tabs>
        <w:ind w:left="360" w:firstLine="0"/>
        <w:rPr>
          <w:rFonts w:ascii="Arial" w:hAnsi="Arial" w:cs="Arial"/>
          <w:color w:val="000000"/>
          <w:sz w:val="24"/>
          <w:szCs w:val="24"/>
        </w:rPr>
      </w:pPr>
    </w:p>
    <w:p w14:paraId="0C70439A" w14:textId="77777777" w:rsidR="00A23212" w:rsidRPr="00444D99" w:rsidRDefault="00A23212" w:rsidP="00A23212">
      <w:pPr>
        <w:pStyle w:val="BodyTextIndent3"/>
        <w:numPr>
          <w:ilvl w:val="0"/>
          <w:numId w:val="7"/>
        </w:numPr>
        <w:tabs>
          <w:tab w:val="clear" w:pos="720"/>
          <w:tab w:val="left" w:pos="450"/>
        </w:tabs>
        <w:rPr>
          <w:rFonts w:ascii="Arial" w:hAnsi="Arial" w:cs="Arial"/>
          <w:sz w:val="24"/>
          <w:szCs w:val="24"/>
        </w:rPr>
      </w:pPr>
      <w:r>
        <w:rPr>
          <w:rFonts w:ascii="Arial" w:hAnsi="Arial" w:cs="Arial"/>
          <w:sz w:val="24"/>
          <w:szCs w:val="24"/>
        </w:rPr>
        <w:t xml:space="preserve"> A maximum of two (2) domestic pets per household are allowed. Pets must be well-behaved dogs and/or cats. Keeping of small birds and aquarium fish are permitted </w:t>
      </w:r>
      <w:r>
        <w:rPr>
          <w:rFonts w:ascii="Arial" w:hAnsi="Arial" w:cs="Arial"/>
          <w:sz w:val="24"/>
          <w:szCs w:val="24"/>
        </w:rPr>
        <w:tab/>
      </w:r>
      <w:r>
        <w:rPr>
          <w:rFonts w:ascii="Arial" w:hAnsi="Arial" w:cs="Arial"/>
          <w:sz w:val="24"/>
          <w:szCs w:val="24"/>
        </w:rPr>
        <w:tab/>
        <w:t xml:space="preserve">  </w:t>
      </w:r>
    </w:p>
    <w:p w14:paraId="0C70439B" w14:textId="77777777" w:rsidR="00A23212" w:rsidRDefault="00A23212" w:rsidP="00A23212">
      <w:pPr>
        <w:pStyle w:val="BodyTextIndent3"/>
        <w:tabs>
          <w:tab w:val="clear" w:pos="360"/>
          <w:tab w:val="clear" w:pos="720"/>
          <w:tab w:val="left" w:pos="450"/>
        </w:tabs>
        <w:ind w:left="360" w:firstLine="0"/>
        <w:rPr>
          <w:rFonts w:ascii="Arial" w:hAnsi="Arial" w:cs="Arial"/>
          <w:sz w:val="24"/>
          <w:szCs w:val="24"/>
        </w:rPr>
      </w:pPr>
    </w:p>
    <w:p w14:paraId="0C70439C" w14:textId="77777777" w:rsidR="00A23212" w:rsidRPr="00A32584" w:rsidRDefault="00A23212" w:rsidP="00A23212">
      <w:pPr>
        <w:pStyle w:val="BodyTextIndent3"/>
        <w:numPr>
          <w:ilvl w:val="0"/>
          <w:numId w:val="7"/>
        </w:numPr>
        <w:tabs>
          <w:tab w:val="clear" w:pos="720"/>
          <w:tab w:val="left" w:pos="450"/>
        </w:tabs>
        <w:rPr>
          <w:rFonts w:ascii="Arial" w:hAnsi="Arial" w:cs="Arial"/>
          <w:sz w:val="24"/>
          <w:szCs w:val="24"/>
        </w:rPr>
      </w:pPr>
      <w:r>
        <w:rPr>
          <w:rFonts w:ascii="Arial" w:hAnsi="Arial" w:cs="Arial"/>
          <w:sz w:val="24"/>
          <w:szCs w:val="24"/>
        </w:rPr>
        <w:t xml:space="preserve">All animals shall be registered and inoculated as required by the City of Duvall and King County Animal Control. Pets must be registered with the Co-op through the Membership Committee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0C70439D" w14:textId="77777777" w:rsidR="00A23212" w:rsidRDefault="00A23212" w:rsidP="00A23212">
      <w:pPr>
        <w:pStyle w:val="BodyTextIndent3"/>
        <w:tabs>
          <w:tab w:val="clear" w:pos="360"/>
          <w:tab w:val="clear" w:pos="720"/>
          <w:tab w:val="left" w:pos="450"/>
        </w:tabs>
        <w:ind w:firstLine="0"/>
        <w:rPr>
          <w:rFonts w:ascii="Arial" w:hAnsi="Arial" w:cs="Arial"/>
          <w:color w:val="000000"/>
          <w:sz w:val="24"/>
          <w:szCs w:val="24"/>
        </w:rPr>
      </w:pPr>
    </w:p>
    <w:p w14:paraId="0C70439E" w14:textId="77777777" w:rsidR="00A23212" w:rsidRPr="00444D99" w:rsidRDefault="00A23212" w:rsidP="00A23212">
      <w:pPr>
        <w:pStyle w:val="BodyTextIndent3"/>
        <w:numPr>
          <w:ilvl w:val="0"/>
          <w:numId w:val="7"/>
        </w:numPr>
        <w:tabs>
          <w:tab w:val="clear" w:pos="720"/>
          <w:tab w:val="left" w:pos="450"/>
        </w:tabs>
        <w:rPr>
          <w:rFonts w:ascii="Arial" w:hAnsi="Arial" w:cs="Arial"/>
          <w:b/>
          <w:bCs/>
          <w:color w:val="C0504D"/>
          <w:sz w:val="24"/>
          <w:szCs w:val="24"/>
        </w:rPr>
      </w:pPr>
      <w:r>
        <w:rPr>
          <w:rFonts w:ascii="Arial" w:hAnsi="Arial" w:cs="Arial"/>
          <w:color w:val="000000"/>
          <w:sz w:val="24"/>
          <w:szCs w:val="24"/>
        </w:rPr>
        <w:t>Permitted dogs are restricted to their lot or are to be walked on a leash,per City of Duvall leash law. Dogs may not bark for more than 10 minutes, whether indoors or outdoors.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p>
    <w:p w14:paraId="0C70439F" w14:textId="77777777" w:rsidR="00A23212" w:rsidRPr="00444D99" w:rsidRDefault="00A23212" w:rsidP="00A23212">
      <w:pPr>
        <w:pStyle w:val="BodyTextIndent3"/>
        <w:tabs>
          <w:tab w:val="clear" w:pos="360"/>
          <w:tab w:val="clear" w:pos="720"/>
          <w:tab w:val="left" w:pos="450"/>
        </w:tabs>
        <w:ind w:left="360" w:firstLine="0"/>
        <w:rPr>
          <w:rFonts w:ascii="Arial" w:hAnsi="Arial" w:cs="Arial"/>
          <w:b/>
          <w:bCs/>
          <w:color w:val="C0504D"/>
          <w:sz w:val="24"/>
          <w:szCs w:val="24"/>
        </w:rPr>
      </w:pPr>
    </w:p>
    <w:p w14:paraId="0C7043A0" w14:textId="77777777" w:rsidR="00A23212" w:rsidRDefault="00A23212" w:rsidP="00A23212">
      <w:pPr>
        <w:pStyle w:val="BodyTextIndent3"/>
        <w:numPr>
          <w:ilvl w:val="0"/>
          <w:numId w:val="7"/>
        </w:numPr>
        <w:tabs>
          <w:tab w:val="clear" w:pos="720"/>
          <w:tab w:val="left" w:pos="450"/>
        </w:tabs>
        <w:rPr>
          <w:rFonts w:ascii="Arial" w:hAnsi="Arial" w:cs="Arial"/>
          <w:color w:val="000000"/>
          <w:sz w:val="24"/>
          <w:szCs w:val="24"/>
        </w:rPr>
      </w:pPr>
      <w:r>
        <w:rPr>
          <w:rFonts w:ascii="Arial" w:hAnsi="Arial" w:cs="Arial"/>
          <w:color w:val="000000"/>
          <w:sz w:val="24"/>
          <w:szCs w:val="24"/>
        </w:rPr>
        <w:t>Cats may roam free provided they do not damage other’s property, including common areas.</w:t>
      </w:r>
      <w:r w:rsidRPr="00A32584">
        <w:rPr>
          <w:rFonts w:ascii="Arial" w:hAnsi="Arial" w:cs="Arial"/>
          <w:sz w:val="24"/>
          <w:szCs w:val="24"/>
        </w:rPr>
        <w:t>. (i.e.: clawing holes in under home heating ducts or cat spraying</w:t>
      </w:r>
      <w:r w:rsidRPr="00DD6C9A">
        <w:rPr>
          <w:rFonts w:ascii="Arial" w:hAnsi="Arial" w:cs="Arial"/>
          <w:color w:val="FF0000"/>
          <w:sz w:val="24"/>
          <w:szCs w:val="24"/>
        </w:rPr>
        <w:t xml:space="preserve"> </w:t>
      </w:r>
      <w:r w:rsidRPr="00A32584">
        <w:rPr>
          <w:rFonts w:ascii="Arial" w:hAnsi="Arial" w:cs="Arial"/>
          <w:sz w:val="24"/>
          <w:szCs w:val="24"/>
        </w:rPr>
        <w:t>of a car interior)</w:t>
      </w:r>
      <w:r>
        <w:rPr>
          <w:rFonts w:ascii="Arial" w:hAnsi="Arial" w:cs="Arial"/>
          <w:color w:val="000000"/>
          <w:sz w:val="24"/>
          <w:szCs w:val="24"/>
        </w:rPr>
        <w:t xml:space="preserve"> Should this occur, the homeowner will remove the pet or restrain it to the inside of the home.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p>
    <w:p w14:paraId="0C7043A1" w14:textId="77777777" w:rsidR="00A23212" w:rsidRDefault="00A23212" w:rsidP="00A23212">
      <w:pPr>
        <w:pStyle w:val="BodyTextIndent3"/>
        <w:numPr>
          <w:ilvl w:val="0"/>
          <w:numId w:val="7"/>
        </w:numPr>
        <w:tabs>
          <w:tab w:val="clear" w:pos="720"/>
          <w:tab w:val="left" w:pos="450"/>
        </w:tabs>
        <w:rPr>
          <w:rFonts w:ascii="Arial" w:hAnsi="Arial" w:cs="Arial"/>
          <w:color w:val="000000"/>
          <w:sz w:val="24"/>
          <w:szCs w:val="24"/>
        </w:rPr>
      </w:pPr>
      <w:r>
        <w:rPr>
          <w:rFonts w:ascii="Arial" w:hAnsi="Arial" w:cs="Arial"/>
          <w:color w:val="000000"/>
          <w:sz w:val="24"/>
          <w:szCs w:val="24"/>
        </w:rPr>
        <w:t xml:space="preserve">The owner of any animal maintained in Duvall Riverside Village shall exercise appropriate control over the animal, and shall clean up after such animal and shall not permit deposits of fecal matter, urinary residue or foodstuffs from or for such animal to remain anywhere within the common areas, and shall at all times keep waste substances associated with animals in closed containers within the Lot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p>
    <w:p w14:paraId="0C7043A2" w14:textId="77777777" w:rsidR="00A23212" w:rsidRPr="00042C05" w:rsidRDefault="00A23212" w:rsidP="00A23212">
      <w:pPr>
        <w:pStyle w:val="BodyTextIndent3"/>
        <w:numPr>
          <w:ilvl w:val="0"/>
          <w:numId w:val="7"/>
        </w:numPr>
        <w:tabs>
          <w:tab w:val="clear" w:pos="720"/>
          <w:tab w:val="left" w:pos="450"/>
        </w:tabs>
        <w:rPr>
          <w:rFonts w:ascii="Arial" w:hAnsi="Arial" w:cs="Arial"/>
          <w:color w:val="000000"/>
          <w:sz w:val="24"/>
          <w:szCs w:val="24"/>
        </w:rPr>
      </w:pPr>
      <w:r w:rsidRPr="00042C05">
        <w:rPr>
          <w:rFonts w:ascii="Arial" w:hAnsi="Arial" w:cs="Arial"/>
          <w:color w:val="000000"/>
          <w:sz w:val="24"/>
          <w:szCs w:val="24"/>
        </w:rPr>
        <w:t xml:space="preserve">Any homeowner who keeps or maintains any animal upon any portions of the property shall be indemnified and agreed to hold Duvall Riverside Village Co-op, all other homeowners free and harmless from any loss, claim or liability of any kind or character whatever arising by reason of keeping or maintaining such animal within the community   </w:t>
      </w:r>
      <w:r w:rsidRPr="00042C05">
        <w:rPr>
          <w:rFonts w:ascii="Arial" w:hAnsi="Arial" w:cs="Arial"/>
          <w:color w:val="000000"/>
          <w:sz w:val="24"/>
          <w:szCs w:val="24"/>
        </w:rPr>
        <w:tab/>
      </w:r>
      <w:r w:rsidRPr="00042C05">
        <w:rPr>
          <w:rFonts w:ascii="Arial" w:hAnsi="Arial" w:cs="Arial"/>
          <w:color w:val="000000"/>
          <w:sz w:val="24"/>
          <w:szCs w:val="24"/>
        </w:rPr>
        <w:tab/>
      </w:r>
      <w:r w:rsidRPr="00042C05">
        <w:rPr>
          <w:rFonts w:ascii="Arial" w:hAnsi="Arial" w:cs="Arial"/>
          <w:color w:val="000000"/>
          <w:sz w:val="24"/>
          <w:szCs w:val="24"/>
        </w:rPr>
        <w:tab/>
      </w:r>
      <w:r w:rsidRPr="00042C05">
        <w:rPr>
          <w:rFonts w:ascii="Arial" w:hAnsi="Arial" w:cs="Arial"/>
          <w:color w:val="000000"/>
          <w:sz w:val="24"/>
          <w:szCs w:val="24"/>
        </w:rPr>
        <w:tab/>
      </w:r>
      <w:r w:rsidRPr="00042C05">
        <w:rPr>
          <w:rFonts w:ascii="Arial" w:hAnsi="Arial" w:cs="Arial"/>
          <w:color w:val="000000"/>
          <w:sz w:val="24"/>
          <w:szCs w:val="24"/>
        </w:rPr>
        <w:tab/>
      </w:r>
      <w:r w:rsidRPr="00042C05">
        <w:rPr>
          <w:rFonts w:ascii="Arial" w:hAnsi="Arial" w:cs="Arial"/>
          <w:color w:val="000000"/>
          <w:sz w:val="24"/>
          <w:szCs w:val="24"/>
        </w:rPr>
        <w:tab/>
      </w:r>
      <w:r w:rsidRPr="00042C05">
        <w:rPr>
          <w:rFonts w:ascii="Arial" w:hAnsi="Arial" w:cs="Arial"/>
          <w:color w:val="000000"/>
          <w:sz w:val="24"/>
          <w:szCs w:val="24"/>
        </w:rPr>
        <w:tab/>
      </w:r>
      <w:r w:rsidRPr="00042C05">
        <w:rPr>
          <w:rFonts w:ascii="Arial" w:hAnsi="Arial" w:cs="Arial"/>
          <w:color w:val="000000"/>
          <w:sz w:val="24"/>
          <w:szCs w:val="24"/>
        </w:rPr>
        <w:tab/>
        <w:t xml:space="preserve">  </w:t>
      </w:r>
    </w:p>
    <w:p w14:paraId="0C7043A3" w14:textId="77777777" w:rsidR="00A23212" w:rsidRPr="00042C05" w:rsidRDefault="00A23212" w:rsidP="00A23212">
      <w:pPr>
        <w:pStyle w:val="BodyTextIndent3"/>
        <w:tabs>
          <w:tab w:val="clear" w:pos="360"/>
          <w:tab w:val="clear" w:pos="720"/>
          <w:tab w:val="left" w:pos="450"/>
        </w:tabs>
        <w:ind w:left="360" w:firstLine="0"/>
        <w:rPr>
          <w:rFonts w:ascii="Arial" w:hAnsi="Arial" w:cs="Arial"/>
          <w:color w:val="000000"/>
          <w:sz w:val="24"/>
          <w:szCs w:val="24"/>
        </w:rPr>
      </w:pPr>
    </w:p>
    <w:p w14:paraId="0C7043A4" w14:textId="77777777" w:rsidR="00A23212" w:rsidRPr="004B1EDB" w:rsidRDefault="00A23212" w:rsidP="00A23212">
      <w:pPr>
        <w:pStyle w:val="BodyTextIndent3"/>
        <w:numPr>
          <w:ilvl w:val="0"/>
          <w:numId w:val="7"/>
        </w:numPr>
        <w:tabs>
          <w:tab w:val="clear" w:pos="720"/>
          <w:tab w:val="left" w:pos="450"/>
        </w:tabs>
        <w:rPr>
          <w:rFonts w:ascii="Arial" w:hAnsi="Arial" w:cs="Arial"/>
          <w:b/>
          <w:bCs/>
          <w:color w:val="C0504D"/>
          <w:sz w:val="24"/>
          <w:szCs w:val="24"/>
        </w:rPr>
      </w:pPr>
      <w:r w:rsidRPr="00042C05">
        <w:rPr>
          <w:rFonts w:ascii="Arial" w:hAnsi="Arial" w:cs="Arial"/>
          <w:color w:val="000000"/>
          <w:sz w:val="24"/>
          <w:szCs w:val="24"/>
        </w:rPr>
        <w:t>Duvall Riverside Village Co-op and/or Board may at</w:t>
      </w:r>
      <w:r>
        <w:rPr>
          <w:rFonts w:ascii="Arial" w:hAnsi="Arial" w:cs="Arial"/>
          <w:color w:val="000000"/>
          <w:sz w:val="24"/>
          <w:szCs w:val="24"/>
        </w:rPr>
        <w:t xml:space="preserve"> anytime require the removal of any animal which it finds is or has become an unreasonable source of annoyance, and may exercise this authority for specific animals even though other animals are permitted to remain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p>
    <w:p w14:paraId="0C7043A5" w14:textId="77777777" w:rsidR="00A23212" w:rsidRDefault="00A23212" w:rsidP="00A23212">
      <w:pPr>
        <w:pStyle w:val="BodyTextIndent3"/>
        <w:tabs>
          <w:tab w:val="clear" w:pos="360"/>
          <w:tab w:val="clear" w:pos="720"/>
          <w:tab w:val="left" w:pos="450"/>
        </w:tabs>
        <w:ind w:left="360" w:firstLine="0"/>
        <w:rPr>
          <w:rFonts w:ascii="Arial" w:hAnsi="Arial" w:cs="Arial"/>
          <w:color w:val="000000"/>
          <w:sz w:val="24"/>
          <w:szCs w:val="24"/>
        </w:rPr>
      </w:pPr>
      <w:r>
        <w:rPr>
          <w:rFonts w:ascii="Arial" w:hAnsi="Arial" w:cs="Arial"/>
          <w:color w:val="000000"/>
          <w:sz w:val="24"/>
          <w:szCs w:val="24"/>
        </w:rPr>
        <w:t xml:space="preserve">               </w:t>
      </w:r>
    </w:p>
    <w:p w14:paraId="0C7043A6" w14:textId="77777777" w:rsidR="00A23212" w:rsidRDefault="00A23212" w:rsidP="00A23212">
      <w:pPr>
        <w:pStyle w:val="BodyTextIndent3"/>
        <w:tabs>
          <w:tab w:val="clear" w:pos="360"/>
          <w:tab w:val="clear" w:pos="720"/>
          <w:tab w:val="left" w:pos="450"/>
        </w:tabs>
        <w:ind w:hanging="720"/>
        <w:rPr>
          <w:rFonts w:ascii="Arial" w:hAnsi="Arial" w:cs="Arial"/>
          <w:color w:val="000000"/>
          <w:sz w:val="24"/>
          <w:szCs w:val="24"/>
        </w:rPr>
      </w:pPr>
    </w:p>
    <w:p w14:paraId="0C7043A7" w14:textId="77777777" w:rsidR="00A23212" w:rsidRDefault="00A23212" w:rsidP="00A23212">
      <w:pPr>
        <w:pStyle w:val="BodyTextIndent3"/>
        <w:tabs>
          <w:tab w:val="clear" w:pos="360"/>
          <w:tab w:val="clear" w:pos="720"/>
          <w:tab w:val="left" w:pos="450"/>
        </w:tabs>
        <w:ind w:hanging="720"/>
        <w:rPr>
          <w:rFonts w:ascii="Arial" w:hAnsi="Arial" w:cs="Arial"/>
          <w:color w:val="000000"/>
          <w:sz w:val="24"/>
          <w:szCs w:val="24"/>
        </w:rPr>
      </w:pPr>
      <w:r>
        <w:rPr>
          <w:rFonts w:ascii="Arial" w:hAnsi="Arial" w:cs="Arial"/>
          <w:b/>
          <w:bCs/>
          <w:color w:val="000000"/>
          <w:sz w:val="24"/>
          <w:szCs w:val="24"/>
          <w:u w:val="single"/>
        </w:rPr>
        <w:t>VII. ATTORNEY’S FEES AND COSTS</w:t>
      </w:r>
    </w:p>
    <w:p w14:paraId="0C7043A8" w14:textId="77777777" w:rsidR="00A23212" w:rsidRDefault="00A23212" w:rsidP="00A23212">
      <w:pPr>
        <w:ind w:left="450"/>
        <w:rPr>
          <w:rFonts w:ascii="Arial" w:hAnsi="Arial" w:cs="Arial"/>
          <w:color w:val="000000"/>
        </w:rPr>
      </w:pPr>
      <w:r>
        <w:rPr>
          <w:rFonts w:ascii="Arial" w:hAnsi="Arial" w:cs="Arial"/>
          <w:color w:val="000000"/>
        </w:rPr>
        <w:t>In the event legal action is commenced by the cooperative to collect past due rent, to evict for any reason, or for any other reason, the homeowner must pay all legal fees and costs incurred by the cooperative. The homeowner will pay these fees and costs, even if the eviction is terminated or cancelled by the cooperative. The legal fees would also include all such fees and costs incurred in connection with a Supreme Court Appeal filed by the homeowner. The legal fees and costs incurred by the cooperative shall be considered additional rent for the unit in question, and this additional rent shall be due and payable by the homeowner in accordance with these Community Rules.</w:t>
      </w:r>
    </w:p>
    <w:p w14:paraId="0C7043A9" w14:textId="77777777" w:rsidR="00A23212" w:rsidRDefault="00A23212" w:rsidP="00A23212">
      <w:pPr>
        <w:pStyle w:val="BodyTextIndent3"/>
        <w:tabs>
          <w:tab w:val="clear" w:pos="360"/>
          <w:tab w:val="clear" w:pos="720"/>
          <w:tab w:val="left" w:pos="450"/>
        </w:tabs>
        <w:ind w:left="450" w:hanging="450"/>
        <w:rPr>
          <w:rFonts w:ascii="Arial" w:hAnsi="Arial" w:cs="Arial"/>
          <w:color w:val="000000"/>
          <w:sz w:val="24"/>
          <w:szCs w:val="24"/>
        </w:rPr>
      </w:pPr>
    </w:p>
    <w:p w14:paraId="0C7043AA" w14:textId="77777777" w:rsidR="00A23212" w:rsidRDefault="00A23212" w:rsidP="00A23212">
      <w:pPr>
        <w:pStyle w:val="BodyTextIndent3"/>
        <w:tabs>
          <w:tab w:val="clear" w:pos="360"/>
          <w:tab w:val="clear" w:pos="720"/>
          <w:tab w:val="left" w:pos="450"/>
        </w:tabs>
        <w:ind w:hanging="720"/>
        <w:rPr>
          <w:rFonts w:ascii="Arial" w:hAnsi="Arial" w:cs="Arial"/>
          <w:color w:val="000000"/>
          <w:sz w:val="24"/>
          <w:szCs w:val="24"/>
        </w:rPr>
      </w:pPr>
      <w:r>
        <w:rPr>
          <w:rFonts w:ascii="Arial" w:hAnsi="Arial" w:cs="Arial"/>
          <w:b/>
          <w:bCs/>
          <w:color w:val="000000"/>
          <w:sz w:val="24"/>
          <w:szCs w:val="24"/>
          <w:u w:val="single"/>
        </w:rPr>
        <w:t>VIII. SEVERABILITY</w:t>
      </w:r>
    </w:p>
    <w:p w14:paraId="0C7043AB" w14:textId="77777777" w:rsidR="00A23212" w:rsidRDefault="00A23212" w:rsidP="00A23212">
      <w:pPr>
        <w:pStyle w:val="BodyTextIndent3"/>
        <w:tabs>
          <w:tab w:val="clear" w:pos="360"/>
          <w:tab w:val="clear" w:pos="720"/>
          <w:tab w:val="left" w:pos="450"/>
        </w:tabs>
        <w:ind w:left="450" w:hanging="450"/>
        <w:rPr>
          <w:rFonts w:ascii="Arial" w:hAnsi="Arial" w:cs="Arial"/>
          <w:color w:val="000000"/>
          <w:sz w:val="24"/>
          <w:szCs w:val="24"/>
        </w:rPr>
      </w:pPr>
    </w:p>
    <w:p w14:paraId="0C7043AC" w14:textId="77777777" w:rsidR="00A23212" w:rsidRDefault="00A23212" w:rsidP="00A23212">
      <w:pPr>
        <w:pStyle w:val="BodyTextIndent3"/>
        <w:tabs>
          <w:tab w:val="clear" w:pos="360"/>
          <w:tab w:val="clear" w:pos="720"/>
          <w:tab w:val="left" w:pos="450"/>
        </w:tabs>
        <w:ind w:left="450" w:hanging="450"/>
        <w:rPr>
          <w:rFonts w:ascii="Arial" w:hAnsi="Arial" w:cs="Arial"/>
          <w:color w:val="000000"/>
          <w:sz w:val="24"/>
          <w:szCs w:val="24"/>
        </w:rPr>
      </w:pPr>
      <w:r>
        <w:rPr>
          <w:rFonts w:ascii="Arial" w:hAnsi="Arial" w:cs="Arial"/>
          <w:color w:val="000000"/>
          <w:sz w:val="24"/>
          <w:szCs w:val="24"/>
        </w:rPr>
        <w:tab/>
        <w:t xml:space="preserve">Should any part of these rules be deemed illegal it does not mean that these entire rules are illegal. </w:t>
      </w:r>
    </w:p>
    <w:p w14:paraId="0C7043AD" w14:textId="77777777" w:rsidR="00A23212" w:rsidRDefault="00A23212" w:rsidP="00A23212">
      <w:pPr>
        <w:pStyle w:val="BodyTextIndent3"/>
        <w:tabs>
          <w:tab w:val="clear" w:pos="360"/>
          <w:tab w:val="clear" w:pos="720"/>
          <w:tab w:val="left" w:pos="450"/>
        </w:tabs>
        <w:ind w:left="450" w:hanging="450"/>
        <w:rPr>
          <w:rFonts w:ascii="Arial" w:hAnsi="Arial" w:cs="Arial"/>
          <w:color w:val="000000"/>
          <w:sz w:val="24"/>
          <w:szCs w:val="24"/>
        </w:rPr>
      </w:pPr>
    </w:p>
    <w:p w14:paraId="0C7043AE" w14:textId="77777777" w:rsidR="00A23212" w:rsidRDefault="00A23212" w:rsidP="00A23212">
      <w:pPr>
        <w:pStyle w:val="BodyTextIndent3"/>
        <w:tabs>
          <w:tab w:val="clear" w:pos="360"/>
          <w:tab w:val="clear" w:pos="720"/>
          <w:tab w:val="left" w:pos="450"/>
        </w:tabs>
        <w:ind w:left="450" w:hanging="450"/>
        <w:rPr>
          <w:rFonts w:ascii="Arial" w:hAnsi="Arial" w:cs="Arial"/>
          <w:color w:val="000000"/>
          <w:sz w:val="24"/>
          <w:szCs w:val="24"/>
        </w:rPr>
      </w:pPr>
      <w:r>
        <w:rPr>
          <w:rFonts w:ascii="Arial" w:hAnsi="Arial" w:cs="Arial"/>
          <w:b/>
          <w:bCs/>
          <w:color w:val="000000"/>
          <w:sz w:val="24"/>
          <w:szCs w:val="24"/>
          <w:u w:val="single"/>
        </w:rPr>
        <w:t>IX. LIABILITY AND INDEMNITY</w:t>
      </w:r>
    </w:p>
    <w:p w14:paraId="0C7043AF" w14:textId="77777777" w:rsidR="00A23212" w:rsidRDefault="00A23212" w:rsidP="00A23212">
      <w:pPr>
        <w:pStyle w:val="BodyTextIndent3"/>
        <w:tabs>
          <w:tab w:val="clear" w:pos="360"/>
          <w:tab w:val="clear" w:pos="720"/>
          <w:tab w:val="left" w:pos="450"/>
        </w:tabs>
        <w:ind w:left="450" w:hanging="450"/>
        <w:rPr>
          <w:rFonts w:ascii="Arial" w:hAnsi="Arial" w:cs="Arial"/>
          <w:color w:val="000000"/>
          <w:sz w:val="24"/>
          <w:szCs w:val="24"/>
        </w:rPr>
      </w:pPr>
    </w:p>
    <w:p w14:paraId="0C7043B0" w14:textId="77777777" w:rsidR="00A23212" w:rsidRDefault="00A23212" w:rsidP="00A23212">
      <w:pPr>
        <w:pStyle w:val="BodyTextIndent3"/>
        <w:tabs>
          <w:tab w:val="clear" w:pos="360"/>
          <w:tab w:val="clear" w:pos="720"/>
          <w:tab w:val="left" w:pos="450"/>
        </w:tabs>
        <w:ind w:left="450" w:hanging="450"/>
        <w:rPr>
          <w:rFonts w:ascii="Arial" w:hAnsi="Arial" w:cs="Arial"/>
          <w:color w:val="000000"/>
          <w:sz w:val="24"/>
          <w:szCs w:val="24"/>
        </w:rPr>
      </w:pPr>
      <w:r>
        <w:rPr>
          <w:rFonts w:ascii="Arial" w:hAnsi="Arial" w:cs="Arial"/>
          <w:color w:val="000000"/>
          <w:sz w:val="24"/>
          <w:szCs w:val="24"/>
        </w:rPr>
        <w:tab/>
        <w:t>The cooperative shall not be liable for debt or damage claimed for injury to persons, including homeowners and their guests or for property damage from any cause related to homeowner’s occupancy of the lot or pets, guests, family members or invitees of the homeowner. The cooperative shall not be liable for any damages due or occasioned by or from plumbing, gas, water, steam or other pipes or sewage, or the bursting, leaking or running of any pipe, tank, washstand, water closet or waste pipe, in, above, upon or about said lot or community premises. The Cooperative shall not be liable for any damage arising from acts of neglect of co-resident, or other occupants of the manufactured home community or of any homeowners, residents, occupants, owner of adjacent or contiguous lots and property. Homeowners shall pay for any expense, damage, or repair occasioned by the stopping of waste pipes or overflow of water, and from any and all damages not occasioned by reasonable wear and tear, caused by their improper use thereof. Homeowners hereby covenant and agree to indemnify cooperative and save it harmless from all costs and expenses including attorney’s fees, liability loss or other claims or losses. Nothing herein shall be deemed to release the cooperative from gross negligence.</w:t>
      </w:r>
    </w:p>
    <w:p w14:paraId="0C7043B1" w14:textId="77777777" w:rsidR="00A23212" w:rsidRDefault="00A23212" w:rsidP="00A23212">
      <w:pPr>
        <w:pStyle w:val="BodyTextIndent3"/>
        <w:tabs>
          <w:tab w:val="clear" w:pos="360"/>
          <w:tab w:val="clear" w:pos="720"/>
          <w:tab w:val="left" w:pos="450"/>
        </w:tabs>
        <w:ind w:left="450" w:hanging="450"/>
        <w:rPr>
          <w:rFonts w:ascii="Arial" w:hAnsi="Arial" w:cs="Arial"/>
          <w:color w:val="000000"/>
          <w:sz w:val="24"/>
          <w:szCs w:val="24"/>
        </w:rPr>
      </w:pPr>
    </w:p>
    <w:p w14:paraId="0C7043B2" w14:textId="77777777" w:rsidR="00A23212" w:rsidRDefault="00A23212" w:rsidP="00A23212">
      <w:pPr>
        <w:pStyle w:val="BodyTextIndent3"/>
        <w:tabs>
          <w:tab w:val="clear" w:pos="360"/>
          <w:tab w:val="clear" w:pos="720"/>
          <w:tab w:val="left" w:pos="450"/>
        </w:tabs>
        <w:ind w:left="450" w:hanging="450"/>
        <w:rPr>
          <w:rFonts w:ascii="Arial" w:hAnsi="Arial" w:cs="Arial"/>
          <w:color w:val="000000"/>
          <w:sz w:val="24"/>
          <w:szCs w:val="24"/>
        </w:rPr>
      </w:pPr>
      <w:r>
        <w:rPr>
          <w:rFonts w:ascii="Arial" w:hAnsi="Arial" w:cs="Arial"/>
          <w:color w:val="000000"/>
          <w:sz w:val="24"/>
          <w:szCs w:val="24"/>
        </w:rPr>
        <w:tab/>
        <w:t>Except for gross negligence of cooperative, homeowners hereby release cooperative from any responsibility for any injuries or damages occurring upon or in any way connected with, the premises or nearby streets. Also, the cooperative is not responsible for claims or damages that may be caused by the re-entering and taking of possession by cooperative under conditions of these rules and regulations or the laws of the State of Washington</w:t>
      </w:r>
    </w:p>
    <w:p w14:paraId="0C7043B3" w14:textId="77777777" w:rsidR="00A23212" w:rsidRDefault="00A23212" w:rsidP="00A23212">
      <w:pPr>
        <w:pStyle w:val="BodyTextIndent3"/>
        <w:tabs>
          <w:tab w:val="clear" w:pos="360"/>
          <w:tab w:val="clear" w:pos="720"/>
          <w:tab w:val="left" w:pos="450"/>
        </w:tabs>
        <w:ind w:left="450" w:hanging="450"/>
        <w:rPr>
          <w:rFonts w:ascii="Arial" w:hAnsi="Arial" w:cs="Arial"/>
          <w:color w:val="000000"/>
          <w:sz w:val="24"/>
          <w:szCs w:val="24"/>
        </w:rPr>
      </w:pPr>
    </w:p>
    <w:p w14:paraId="0C7043B4" w14:textId="77777777" w:rsidR="00A23212" w:rsidRDefault="00A23212" w:rsidP="00A23212">
      <w:pPr>
        <w:pStyle w:val="BodyTextIndent3"/>
        <w:tabs>
          <w:tab w:val="clear" w:pos="360"/>
          <w:tab w:val="clear" w:pos="720"/>
          <w:tab w:val="left" w:pos="450"/>
        </w:tabs>
        <w:ind w:left="450" w:hanging="450"/>
        <w:rPr>
          <w:rFonts w:ascii="Arial" w:hAnsi="Arial" w:cs="Arial"/>
          <w:color w:val="000000"/>
          <w:sz w:val="24"/>
          <w:szCs w:val="24"/>
        </w:rPr>
      </w:pPr>
    </w:p>
    <w:p w14:paraId="0C7043B5" w14:textId="77777777" w:rsidR="00A23212" w:rsidRDefault="00A23212" w:rsidP="00A23212">
      <w:pPr>
        <w:pStyle w:val="BodyTextIndent3"/>
        <w:tabs>
          <w:tab w:val="clear" w:pos="360"/>
          <w:tab w:val="clear" w:pos="720"/>
          <w:tab w:val="left" w:pos="450"/>
        </w:tabs>
        <w:ind w:left="450" w:hanging="450"/>
        <w:rPr>
          <w:rFonts w:ascii="Arial" w:hAnsi="Arial" w:cs="Arial"/>
          <w:color w:val="000000"/>
          <w:sz w:val="24"/>
          <w:szCs w:val="24"/>
        </w:rPr>
      </w:pPr>
    </w:p>
    <w:p w14:paraId="0C7043B6" w14:textId="77777777" w:rsidR="00A23212" w:rsidRPr="00427B44" w:rsidRDefault="00A23212" w:rsidP="00A23212">
      <w:pPr>
        <w:pStyle w:val="BodyTextIndent3"/>
        <w:tabs>
          <w:tab w:val="clear" w:pos="360"/>
          <w:tab w:val="clear" w:pos="720"/>
          <w:tab w:val="left" w:pos="450"/>
        </w:tabs>
        <w:ind w:left="450" w:hanging="450"/>
        <w:jc w:val="center"/>
        <w:rPr>
          <w:rFonts w:ascii="Arial" w:hAnsi="Arial" w:cs="Arial"/>
          <w:color w:val="000000"/>
          <w:sz w:val="20"/>
          <w:szCs w:val="20"/>
        </w:rPr>
      </w:pPr>
      <w:r w:rsidRPr="00427B44">
        <w:rPr>
          <w:rFonts w:ascii="Arial" w:hAnsi="Arial" w:cs="Arial"/>
          <w:color w:val="000000"/>
          <w:sz w:val="20"/>
          <w:szCs w:val="20"/>
        </w:rPr>
        <w:t>Duvall Riverside Village Co-op Community Rules</w:t>
      </w:r>
    </w:p>
    <w:p w14:paraId="0C7043B7" w14:textId="22DAAA07" w:rsidR="00A23212" w:rsidRDefault="00A23212" w:rsidP="00A23212">
      <w:pPr>
        <w:pStyle w:val="BodyTextIndent3"/>
        <w:tabs>
          <w:tab w:val="clear" w:pos="360"/>
          <w:tab w:val="clear" w:pos="720"/>
          <w:tab w:val="left" w:pos="450"/>
        </w:tabs>
        <w:ind w:left="450" w:hanging="450"/>
        <w:jc w:val="center"/>
        <w:rPr>
          <w:rFonts w:ascii="Arial" w:hAnsi="Arial" w:cs="Arial"/>
          <w:color w:val="000000"/>
          <w:sz w:val="20"/>
          <w:szCs w:val="20"/>
        </w:rPr>
      </w:pPr>
      <w:r w:rsidRPr="00427B44">
        <w:rPr>
          <w:rFonts w:ascii="Arial" w:hAnsi="Arial" w:cs="Arial"/>
          <w:color w:val="000000"/>
          <w:sz w:val="20"/>
          <w:szCs w:val="20"/>
        </w:rPr>
        <w:t>Total 11 pages</w:t>
      </w:r>
      <w:r>
        <w:rPr>
          <w:rFonts w:ascii="Arial" w:hAnsi="Arial" w:cs="Arial"/>
          <w:color w:val="000000"/>
          <w:sz w:val="20"/>
          <w:szCs w:val="20"/>
        </w:rPr>
        <w:t xml:space="preserve"> </w:t>
      </w:r>
      <w:r w:rsidR="004A0DAA">
        <w:rPr>
          <w:rFonts w:ascii="Arial" w:hAnsi="Arial" w:cs="Arial"/>
          <w:color w:val="000000"/>
          <w:sz w:val="20"/>
          <w:szCs w:val="20"/>
        </w:rPr>
        <w:t>– Amended and Approved on May 21</w:t>
      </w:r>
      <w:r>
        <w:rPr>
          <w:rFonts w:ascii="Arial" w:hAnsi="Arial" w:cs="Arial"/>
          <w:color w:val="000000"/>
          <w:sz w:val="20"/>
          <w:szCs w:val="20"/>
        </w:rPr>
        <w:t>, 201</w:t>
      </w:r>
      <w:r w:rsidR="004A0DAA">
        <w:rPr>
          <w:rFonts w:ascii="Arial" w:hAnsi="Arial" w:cs="Arial"/>
          <w:color w:val="000000"/>
          <w:sz w:val="20"/>
          <w:szCs w:val="20"/>
        </w:rPr>
        <w:t>6</w:t>
      </w:r>
    </w:p>
    <w:p w14:paraId="0C7043C1" w14:textId="1A071418" w:rsidR="00A23212" w:rsidRDefault="004A0DAA" w:rsidP="00A23212">
      <w:pPr>
        <w:pStyle w:val="BodyTextIndent3"/>
        <w:tabs>
          <w:tab w:val="clear" w:pos="360"/>
          <w:tab w:val="clear" w:pos="720"/>
          <w:tab w:val="left" w:pos="450"/>
        </w:tabs>
        <w:ind w:left="450" w:hanging="450"/>
        <w:jc w:val="center"/>
        <w:rPr>
          <w:rFonts w:ascii="Arial" w:hAnsi="Arial" w:cs="Arial"/>
          <w:color w:val="000000"/>
          <w:sz w:val="20"/>
          <w:szCs w:val="20"/>
        </w:rPr>
      </w:pPr>
      <w:r>
        <w:rPr>
          <w:noProof/>
        </w:rPr>
        <w:drawing>
          <wp:inline distT="0" distB="0" distL="0" distR="0" wp14:anchorId="1C9A967E" wp14:editId="718C14F8">
            <wp:extent cx="3076575" cy="1085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0800000">
                      <a:off x="0" y="0"/>
                      <a:ext cx="3076575" cy="1085850"/>
                    </a:xfrm>
                    <a:prstGeom prst="rect">
                      <a:avLst/>
                    </a:prstGeom>
                  </pic:spPr>
                </pic:pic>
              </a:graphicData>
            </a:graphic>
          </wp:inline>
        </w:drawing>
      </w:r>
    </w:p>
    <w:p w14:paraId="0C7043C2" w14:textId="77777777" w:rsidR="00A23212" w:rsidRDefault="00A23212" w:rsidP="00A23212">
      <w:pPr>
        <w:pStyle w:val="BodyTextIndent3"/>
        <w:tabs>
          <w:tab w:val="clear" w:pos="360"/>
          <w:tab w:val="clear" w:pos="720"/>
          <w:tab w:val="left" w:pos="450"/>
        </w:tabs>
        <w:ind w:left="450" w:hanging="450"/>
        <w:jc w:val="center"/>
        <w:rPr>
          <w:rFonts w:ascii="Arial" w:hAnsi="Arial" w:cs="Arial"/>
          <w:color w:val="000000"/>
          <w:sz w:val="20"/>
          <w:szCs w:val="20"/>
        </w:rPr>
      </w:pPr>
    </w:p>
    <w:p w14:paraId="0C7043C3" w14:textId="77777777" w:rsidR="00A23212" w:rsidRPr="00427B44" w:rsidRDefault="00A23212" w:rsidP="00A23212">
      <w:pPr>
        <w:pStyle w:val="BodyTextIndent3"/>
        <w:tabs>
          <w:tab w:val="clear" w:pos="360"/>
          <w:tab w:val="clear" w:pos="720"/>
          <w:tab w:val="left" w:pos="450"/>
        </w:tabs>
        <w:ind w:left="450" w:hanging="450"/>
        <w:jc w:val="right"/>
        <w:rPr>
          <w:rFonts w:ascii="Arial" w:hAnsi="Arial" w:cs="Arial"/>
          <w:color w:val="000000"/>
          <w:sz w:val="20"/>
          <w:szCs w:val="20"/>
        </w:rPr>
      </w:pPr>
      <w:r>
        <w:rPr>
          <w:rFonts w:ascii="Arial" w:hAnsi="Arial" w:cs="Arial"/>
          <w:color w:val="000000"/>
          <w:sz w:val="20"/>
          <w:szCs w:val="20"/>
        </w:rPr>
        <w:t xml:space="preserve">May  </w:t>
      </w:r>
      <w:commentRangeStart w:id="2"/>
      <w:r>
        <w:rPr>
          <w:rFonts w:ascii="Arial" w:hAnsi="Arial" w:cs="Arial"/>
          <w:color w:val="000000"/>
          <w:sz w:val="20"/>
          <w:szCs w:val="20"/>
        </w:rPr>
        <w:t>2016</w:t>
      </w:r>
      <w:commentRangeEnd w:id="2"/>
      <w:r w:rsidR="004A0DAA">
        <w:rPr>
          <w:rStyle w:val="CommentReference"/>
        </w:rPr>
        <w:commentReference w:id="2"/>
      </w:r>
    </w:p>
    <w:p w14:paraId="0C7043C4" w14:textId="77777777" w:rsidR="00A23212" w:rsidRDefault="00A23212" w:rsidP="00A23212">
      <w:pPr>
        <w:pStyle w:val="BodyTextIndent3"/>
        <w:tabs>
          <w:tab w:val="clear" w:pos="360"/>
          <w:tab w:val="clear" w:pos="720"/>
          <w:tab w:val="left" w:pos="450"/>
        </w:tabs>
        <w:ind w:left="450" w:hanging="450"/>
        <w:rPr>
          <w:rFonts w:ascii="Arial" w:hAnsi="Arial" w:cs="Arial"/>
          <w:color w:val="000000"/>
          <w:sz w:val="24"/>
          <w:szCs w:val="24"/>
        </w:rPr>
      </w:pPr>
    </w:p>
    <w:p w14:paraId="0C7043C5" w14:textId="77777777" w:rsidR="00A23212" w:rsidRDefault="00A23212" w:rsidP="00A23212">
      <w:pPr>
        <w:pStyle w:val="Heading3"/>
      </w:pPr>
      <w:r>
        <w:br w:type="page"/>
      </w:r>
      <w:bookmarkStart w:id="3" w:name="_Toc30839458"/>
      <w:bookmarkStart w:id="4" w:name="_Toc30924350"/>
      <w:bookmarkStart w:id="5" w:name="_Toc32051397"/>
      <w:bookmarkStart w:id="6" w:name="_Toc34104563"/>
      <w:bookmarkStart w:id="7" w:name="_Toc34727352"/>
      <w:bookmarkStart w:id="8" w:name="_Toc34727729"/>
      <w:bookmarkStart w:id="9" w:name="_Toc34728090"/>
      <w:bookmarkStart w:id="10" w:name="_Toc35059673"/>
      <w:bookmarkStart w:id="11" w:name="_Toc35225551"/>
      <w:bookmarkStart w:id="12" w:name="_Toc35225728"/>
      <w:bookmarkStart w:id="13" w:name="_Toc35226247"/>
      <w:bookmarkStart w:id="14" w:name="_Toc35226873"/>
      <w:bookmarkStart w:id="15" w:name="_Toc36018433"/>
      <w:bookmarkStart w:id="16" w:name="_Toc36544637"/>
      <w:bookmarkStart w:id="17" w:name="_Toc36545509"/>
      <w:bookmarkStart w:id="18" w:name="_Toc36546182"/>
      <w:bookmarkStart w:id="19" w:name="_Toc36547982"/>
      <w:bookmarkStart w:id="20" w:name="_Toc36548225"/>
      <w:bookmarkStart w:id="21" w:name="_Toc151428573"/>
      <w:r>
        <w:t>Community Rules Acknowledgement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fldChar w:fldCharType="begin"/>
      </w:r>
      <w:r>
        <w:instrText>xe "Park Rules/Bylaws Acknowledgement - I"</w:instrText>
      </w:r>
      <w:r>
        <w:fldChar w:fldCharType="end"/>
      </w:r>
    </w:p>
    <w:p w14:paraId="0C7043C6" w14:textId="77777777" w:rsidR="00A23212" w:rsidRDefault="00A23212" w:rsidP="00A23212">
      <w:pPr>
        <w:rPr>
          <w:rFonts w:ascii="Arial" w:hAnsi="Arial" w:cs="Arial"/>
          <w:sz w:val="22"/>
          <w:szCs w:val="22"/>
        </w:rPr>
      </w:pPr>
    </w:p>
    <w:p w14:paraId="0C7043C7" w14:textId="77777777" w:rsidR="00A23212" w:rsidRDefault="00A23212" w:rsidP="00A23212">
      <w:pPr>
        <w:rPr>
          <w:rFonts w:ascii="Arial" w:hAnsi="Arial" w:cs="Arial"/>
          <w:sz w:val="22"/>
          <w:szCs w:val="22"/>
        </w:rPr>
      </w:pPr>
    </w:p>
    <w:p w14:paraId="0C7043C8" w14:textId="77777777" w:rsidR="00A23212" w:rsidRDefault="00A23212" w:rsidP="00A23212">
      <w:pPr>
        <w:rPr>
          <w:rFonts w:ascii="Arial" w:hAnsi="Arial" w:cs="Arial"/>
          <w:sz w:val="22"/>
          <w:szCs w:val="22"/>
        </w:rPr>
      </w:pPr>
    </w:p>
    <w:p w14:paraId="0C7043C9" w14:textId="77777777" w:rsidR="00A23212" w:rsidRDefault="00A23212" w:rsidP="00A23212">
      <w:pPr>
        <w:rPr>
          <w:rFonts w:ascii="Arial" w:hAnsi="Arial" w:cs="Arial"/>
          <w:sz w:val="22"/>
          <w:szCs w:val="22"/>
        </w:rPr>
      </w:pPr>
    </w:p>
    <w:p w14:paraId="0C7043CA" w14:textId="77777777" w:rsidR="00A23212" w:rsidRDefault="00A23212" w:rsidP="00A23212">
      <w:pPr>
        <w:pStyle w:val="BodyText"/>
        <w:spacing w:line="480" w:lineRule="auto"/>
      </w:pPr>
      <w:r>
        <w:t>I/we ____________________________________________________________________ residing at _________________________________________ have received and read a copy of the Community Rules.</w:t>
      </w:r>
    </w:p>
    <w:p w14:paraId="0C7043CB" w14:textId="77777777" w:rsidR="00A23212" w:rsidRDefault="00A23212" w:rsidP="00A23212">
      <w:pPr>
        <w:spacing w:line="480" w:lineRule="auto"/>
        <w:rPr>
          <w:rFonts w:ascii="Arial" w:hAnsi="Arial" w:cs="Arial"/>
          <w:sz w:val="22"/>
          <w:szCs w:val="22"/>
        </w:rPr>
      </w:pPr>
    </w:p>
    <w:p w14:paraId="0C7043CC" w14:textId="77777777" w:rsidR="00A23212" w:rsidRDefault="00A23212" w:rsidP="00A23212">
      <w:pPr>
        <w:pStyle w:val="BodyText"/>
        <w:spacing w:line="480" w:lineRule="auto"/>
      </w:pPr>
      <w:r>
        <w:t>By signing and dating this form, I/we understand and will obey these Community Rules. If we or any visitor or guest at our home or any member of our household does not follow the rules, I/we understand that this could be grounds for our eviction from the community.</w:t>
      </w:r>
    </w:p>
    <w:p w14:paraId="0C7043CD" w14:textId="77777777" w:rsidR="00A23212" w:rsidRDefault="00A23212" w:rsidP="00A23212">
      <w:pPr>
        <w:rPr>
          <w:rFonts w:ascii="Arial" w:hAnsi="Arial" w:cs="Arial"/>
          <w:sz w:val="22"/>
          <w:szCs w:val="22"/>
        </w:rPr>
      </w:pPr>
    </w:p>
    <w:p w14:paraId="0C7043CE" w14:textId="77777777" w:rsidR="00A23212" w:rsidRDefault="00A23212" w:rsidP="00A23212">
      <w:pPr>
        <w:rPr>
          <w:rFonts w:ascii="Arial" w:hAnsi="Arial" w:cs="Arial"/>
          <w:sz w:val="22"/>
          <w:szCs w:val="22"/>
        </w:rPr>
      </w:pPr>
    </w:p>
    <w:p w14:paraId="0C7043CF" w14:textId="77777777" w:rsidR="00A23212" w:rsidRDefault="00A23212" w:rsidP="00A23212">
      <w:pPr>
        <w:rPr>
          <w:rFonts w:ascii="Arial" w:hAnsi="Arial" w:cs="Arial"/>
          <w:sz w:val="22"/>
          <w:szCs w:val="22"/>
        </w:rPr>
      </w:pPr>
    </w:p>
    <w:p w14:paraId="0C7043D0" w14:textId="77777777" w:rsidR="00A23212" w:rsidRDefault="00A23212" w:rsidP="00A23212">
      <w:pPr>
        <w:tabs>
          <w:tab w:val="left" w:pos="6300"/>
        </w:tabs>
        <w:rPr>
          <w:rFonts w:ascii="Arial" w:hAnsi="Arial" w:cs="Arial"/>
          <w:sz w:val="22"/>
          <w:szCs w:val="22"/>
        </w:rPr>
      </w:pPr>
      <w:r>
        <w:rPr>
          <w:rFonts w:ascii="Arial" w:hAnsi="Arial" w:cs="Arial"/>
          <w:sz w:val="22"/>
          <w:szCs w:val="22"/>
        </w:rPr>
        <w:t>Signature: _________________________________________ date: _________________</w:t>
      </w:r>
    </w:p>
    <w:p w14:paraId="0C7043D1" w14:textId="77777777" w:rsidR="00A23212" w:rsidRDefault="00A23212" w:rsidP="00A23212">
      <w:pPr>
        <w:rPr>
          <w:rFonts w:ascii="Arial" w:hAnsi="Arial" w:cs="Arial"/>
          <w:sz w:val="22"/>
          <w:szCs w:val="22"/>
        </w:rPr>
      </w:pPr>
    </w:p>
    <w:p w14:paraId="0C7043D2" w14:textId="77777777" w:rsidR="00A23212" w:rsidRDefault="00A23212" w:rsidP="00A23212">
      <w:pPr>
        <w:rPr>
          <w:rFonts w:ascii="Arial" w:hAnsi="Arial" w:cs="Arial"/>
          <w:sz w:val="22"/>
          <w:szCs w:val="22"/>
        </w:rPr>
      </w:pPr>
    </w:p>
    <w:p w14:paraId="0C7043D3" w14:textId="77777777" w:rsidR="00A23212" w:rsidRDefault="00A23212" w:rsidP="00A23212">
      <w:pPr>
        <w:tabs>
          <w:tab w:val="left" w:pos="6300"/>
        </w:tabs>
        <w:rPr>
          <w:rFonts w:ascii="Arial" w:hAnsi="Arial" w:cs="Arial"/>
          <w:sz w:val="22"/>
          <w:szCs w:val="22"/>
        </w:rPr>
      </w:pPr>
      <w:r>
        <w:rPr>
          <w:rFonts w:ascii="Arial" w:hAnsi="Arial" w:cs="Arial"/>
          <w:sz w:val="22"/>
          <w:szCs w:val="22"/>
        </w:rPr>
        <w:t>Signature: _________________________________________ date: _________________</w:t>
      </w:r>
    </w:p>
    <w:p w14:paraId="0C7043D4" w14:textId="77777777" w:rsidR="00A23212" w:rsidRDefault="00A23212" w:rsidP="00A23212"/>
    <w:p w14:paraId="0C7043D5" w14:textId="77777777" w:rsidR="00A23212" w:rsidRDefault="00A23212" w:rsidP="00A23212"/>
    <w:p w14:paraId="0C7043D6" w14:textId="77777777" w:rsidR="00A23212" w:rsidRDefault="00A23212" w:rsidP="00A23212"/>
    <w:p w14:paraId="0C7043D7" w14:textId="77777777" w:rsidR="00A23212" w:rsidRDefault="00A23212" w:rsidP="00A23212"/>
    <w:p w14:paraId="0C7043D8" w14:textId="77777777" w:rsidR="00A23212" w:rsidRDefault="00A23212" w:rsidP="00A23212">
      <w:pPr>
        <w:pStyle w:val="BodyText2"/>
        <w:jc w:val="center"/>
        <w:rPr>
          <w:sz w:val="20"/>
          <w:szCs w:val="20"/>
        </w:rPr>
      </w:pPr>
      <w:r>
        <w:t>This document to be kept on file by the Secretary of the Board of Directors.</w:t>
      </w:r>
    </w:p>
    <w:p w14:paraId="0C7043D9" w14:textId="77777777" w:rsidR="00A23212" w:rsidRDefault="00A23212" w:rsidP="00A23212"/>
    <w:p w14:paraId="0C7043DA" w14:textId="77777777" w:rsidR="00A23212" w:rsidRDefault="00A23212" w:rsidP="00A23212"/>
    <w:p w14:paraId="0C7043DB" w14:textId="77777777" w:rsidR="00A23212" w:rsidRDefault="00A23212" w:rsidP="00A23212"/>
    <w:p w14:paraId="0C7043DC" w14:textId="77777777" w:rsidR="00A23212" w:rsidRDefault="00A23212" w:rsidP="00A23212"/>
    <w:p w14:paraId="0C7043DD" w14:textId="77777777" w:rsidR="00A23212" w:rsidRDefault="00A23212" w:rsidP="00A23212"/>
    <w:p w14:paraId="0C7043DE" w14:textId="77777777" w:rsidR="00A23212" w:rsidRDefault="00A23212" w:rsidP="00A23212"/>
    <w:p w14:paraId="0C7043DF" w14:textId="77777777" w:rsidR="00A23212" w:rsidRDefault="00A23212" w:rsidP="00A23212">
      <w:pPr>
        <w:jc w:val="right"/>
      </w:pPr>
      <w:r>
        <w:t>May 2016</w:t>
      </w:r>
    </w:p>
    <w:p w14:paraId="0C7043E0" w14:textId="77777777" w:rsidR="00F718E6" w:rsidRDefault="00F718E6"/>
    <w:sectPr w:rsidR="00F718E6" w:rsidSect="00314614">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anelle Knapp" w:date="2016-09-26T21:34:00Z" w:initials="DK">
    <w:p w14:paraId="3E288953" w14:textId="34291A4E" w:rsidR="004A0DAA" w:rsidRDefault="004A0DAA">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2889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043EB" w14:textId="77777777" w:rsidR="00000000" w:rsidRDefault="00C73372">
      <w:r>
        <w:separator/>
      </w:r>
    </w:p>
  </w:endnote>
  <w:endnote w:type="continuationSeparator" w:id="0">
    <w:p w14:paraId="0C7043ED" w14:textId="77777777" w:rsidR="00000000" w:rsidRDefault="00C7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043E5" w14:textId="77777777" w:rsidR="00C73181" w:rsidRDefault="00A23212">
    <w:pPr>
      <w:pStyle w:val="Footer"/>
    </w:pPr>
    <w:r>
      <w:t xml:space="preserve">Page </w:t>
    </w:r>
    <w:r>
      <w:fldChar w:fldCharType="begin"/>
    </w:r>
    <w:r>
      <w:instrText xml:space="preserve"> PAGE   \* MERGEFORMAT </w:instrText>
    </w:r>
    <w:r>
      <w:fldChar w:fldCharType="separate"/>
    </w:r>
    <w:r w:rsidR="00C73372">
      <w:rPr>
        <w:noProof/>
      </w:rPr>
      <w:t>12</w:t>
    </w:r>
    <w:r>
      <w:rPr>
        <w:noProof/>
      </w:rPr>
      <w:fldChar w:fldCharType="end"/>
    </w:r>
  </w:p>
  <w:p w14:paraId="0C7043E6" w14:textId="77777777" w:rsidR="00C73181" w:rsidRDefault="00C73372" w:rsidP="00854BDB">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043E7" w14:textId="77777777" w:rsidR="00000000" w:rsidRDefault="00C73372">
      <w:r>
        <w:separator/>
      </w:r>
    </w:p>
  </w:footnote>
  <w:footnote w:type="continuationSeparator" w:id="0">
    <w:p w14:paraId="0C7043E9" w14:textId="77777777" w:rsidR="00000000" w:rsidRDefault="00C73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990"/>
    <w:multiLevelType w:val="multilevel"/>
    <w:tmpl w:val="6D083A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8D7920"/>
    <w:multiLevelType w:val="multilevel"/>
    <w:tmpl w:val="86A85310"/>
    <w:lvl w:ilvl="0">
      <w:start w:val="1"/>
      <w:numFmt w:val="decimal"/>
      <w:lvlText w:val="%1)"/>
      <w:lvlJc w:val="left"/>
      <w:pPr>
        <w:tabs>
          <w:tab w:val="num" w:pos="432"/>
        </w:tabs>
        <w:ind w:left="432" w:hanging="432"/>
      </w:pPr>
      <w:rPr>
        <w:rFonts w:hint="default"/>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584"/>
        </w:tabs>
        <w:ind w:left="1080" w:hanging="216"/>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F413F3"/>
    <w:multiLevelType w:val="multilevel"/>
    <w:tmpl w:val="41B047D4"/>
    <w:lvl w:ilvl="0">
      <w:start w:val="1"/>
      <w:numFmt w:val="decimal"/>
      <w:lvlText w:val="%1)"/>
      <w:lvlJc w:val="left"/>
      <w:pPr>
        <w:tabs>
          <w:tab w:val="num" w:pos="360"/>
        </w:tabs>
        <w:ind w:left="360" w:hanging="360"/>
      </w:pPr>
      <w:rPr>
        <w:rFonts w:hint="default"/>
        <w:b w:val="0"/>
        <w:bCs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A566BD"/>
    <w:multiLevelType w:val="multilevel"/>
    <w:tmpl w:val="035E698A"/>
    <w:lvl w:ilvl="0">
      <w:start w:val="4"/>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upperRoman"/>
      <w:lvlText w:val="%3)"/>
      <w:lvlJc w:val="left"/>
      <w:pPr>
        <w:tabs>
          <w:tab w:val="num" w:pos="1440"/>
        </w:tabs>
        <w:ind w:left="1080" w:hanging="360"/>
      </w:pPr>
    </w:lvl>
    <w:lvl w:ilvl="3">
      <w:start w:val="1"/>
      <w:numFmt w:val="lowerLetter"/>
      <w:lvlText w:val="(%4)"/>
      <w:lvlJc w:val="left"/>
      <w:pPr>
        <w:tabs>
          <w:tab w:val="num" w:pos="1440"/>
        </w:tabs>
        <w:ind w:left="1440" w:hanging="360"/>
      </w:pPr>
    </w:lvl>
    <w:lvl w:ilvl="4">
      <w:start w:val="2"/>
      <w:numFmt w:val="upperRoman"/>
      <w:lvlText w:val="(%5)"/>
      <w:lvlJc w:val="left"/>
      <w:pPr>
        <w:tabs>
          <w:tab w:val="num" w:pos="2160"/>
        </w:tabs>
        <w:ind w:left="1800" w:hanging="360"/>
      </w:pPr>
    </w:lvl>
    <w:lvl w:ilvl="5">
      <w:start w:val="2"/>
      <w:numFmt w:val="upp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CBA19CC"/>
    <w:multiLevelType w:val="multilevel"/>
    <w:tmpl w:val="6FBE3092"/>
    <w:lvl w:ilvl="0">
      <w:start w:val="1"/>
      <w:numFmt w:val="decimal"/>
      <w:lvlText w:val="%1)"/>
      <w:lvlJc w:val="left"/>
      <w:pPr>
        <w:tabs>
          <w:tab w:val="num" w:pos="360"/>
        </w:tabs>
        <w:ind w:left="360" w:hanging="360"/>
      </w:pPr>
      <w:rPr>
        <w:rFonts w:hint="default"/>
        <w:b w:val="0"/>
        <w:bCs w:val="0"/>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7D01EC"/>
    <w:multiLevelType w:val="multilevel"/>
    <w:tmpl w:val="C3A2CF7C"/>
    <w:lvl w:ilvl="0">
      <w:start w:val="1"/>
      <w:numFmt w:val="decimal"/>
      <w:lvlText w:val="%1)"/>
      <w:lvlJc w:val="left"/>
      <w:pPr>
        <w:tabs>
          <w:tab w:val="num" w:pos="360"/>
        </w:tabs>
        <w:ind w:left="360" w:hanging="360"/>
      </w:pPr>
      <w:rPr>
        <w:rFonts w:hint="default"/>
        <w:b w:val="0"/>
        <w:bCs w:val="0"/>
        <w:color w:val="auto"/>
      </w:rPr>
    </w:lvl>
    <w:lvl w:ilvl="1">
      <w:start w:val="1"/>
      <w:numFmt w:val="lowerLetter"/>
      <w:lvlText w:val="%2)"/>
      <w:lvlJc w:val="left"/>
      <w:pPr>
        <w:tabs>
          <w:tab w:val="num" w:pos="810"/>
        </w:tabs>
        <w:ind w:left="81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C985E07"/>
    <w:multiLevelType w:val="hybridMultilevel"/>
    <w:tmpl w:val="3872C94E"/>
    <w:lvl w:ilvl="0" w:tplc="39C80722">
      <w:start w:val="1"/>
      <w:numFmt w:val="decimal"/>
      <w:lvlText w:val="%1)"/>
      <w:lvlJc w:val="left"/>
      <w:pPr>
        <w:tabs>
          <w:tab w:val="num" w:pos="360"/>
        </w:tabs>
        <w:ind w:left="36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22673A"/>
    <w:multiLevelType w:val="multilevel"/>
    <w:tmpl w:val="AA6A47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AAA1D8D"/>
    <w:multiLevelType w:val="multilevel"/>
    <w:tmpl w:val="DBA281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42B20E7"/>
    <w:multiLevelType w:val="hybridMultilevel"/>
    <w:tmpl w:val="9F368C5A"/>
    <w:lvl w:ilvl="0" w:tplc="DD36F488">
      <w:start w:val="5"/>
      <w:numFmt w:val="decimal"/>
      <w:lvlText w:val="%1)"/>
      <w:lvlJc w:val="left"/>
      <w:pPr>
        <w:tabs>
          <w:tab w:val="num" w:pos="360"/>
        </w:tabs>
        <w:ind w:left="360" w:hanging="360"/>
      </w:pPr>
      <w:rPr>
        <w:rFonts w:hint="default"/>
        <w:b w:val="0"/>
        <w:bCs w:val="0"/>
        <w:color w:val="auto"/>
        <w:sz w:val="24"/>
        <w:szCs w:val="24"/>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4"/>
  </w:num>
  <w:num w:numId="3">
    <w:abstractNumId w:val="3"/>
  </w:num>
  <w:num w:numId="4">
    <w:abstractNumId w:val="9"/>
  </w:num>
  <w:num w:numId="5">
    <w:abstractNumId w:val="5"/>
  </w:num>
  <w:num w:numId="6">
    <w:abstractNumId w:val="7"/>
  </w:num>
  <w:num w:numId="7">
    <w:abstractNumId w:val="2"/>
  </w:num>
  <w:num w:numId="8">
    <w:abstractNumId w:val="1"/>
  </w:num>
  <w:num w:numId="9">
    <w:abstractNumId w:val="8"/>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elle Knapp">
    <w15:presenceInfo w15:providerId="Windows Live" w15:userId="ac97e710c3f7a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ZU+a6W0+sEwYkjTSzGFJkLOulqy0cr1sLEsxR+fisSZfHY0GQWesaBZ/YaXe4ivxjV6z8ewzfMqAvkLN6Z472A==" w:salt="uAFoKOqWv3fKvmgHVu9m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12"/>
    <w:rsid w:val="004A0DAA"/>
    <w:rsid w:val="00667279"/>
    <w:rsid w:val="0096257C"/>
    <w:rsid w:val="00A23212"/>
    <w:rsid w:val="00C73372"/>
    <w:rsid w:val="00F7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42AB"/>
  <w15:chartTrackingRefBased/>
  <w15:docId w15:val="{EA0A64A3-0DAC-4579-A1D2-17CF1230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A23212"/>
    <w:pPr>
      <w:keepNext/>
      <w:jc w:val="center"/>
      <w:outlineLvl w:val="0"/>
    </w:pPr>
    <w:rPr>
      <w:rFonts w:ascii="Arial" w:hAnsi="Arial" w:cs="Arial"/>
      <w:b/>
      <w:bCs/>
      <w:sz w:val="28"/>
      <w:szCs w:val="28"/>
    </w:rPr>
  </w:style>
  <w:style w:type="paragraph" w:styleId="Heading3">
    <w:name w:val="heading 3"/>
    <w:basedOn w:val="Normal"/>
    <w:next w:val="Normal"/>
    <w:link w:val="Heading3Char"/>
    <w:autoRedefine/>
    <w:uiPriority w:val="99"/>
    <w:qFormat/>
    <w:rsid w:val="00A23212"/>
    <w:pPr>
      <w:keepNext/>
      <w:jc w:val="center"/>
      <w:outlineLvl w:val="2"/>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3212"/>
    <w:rPr>
      <w:rFonts w:ascii="Arial" w:eastAsia="Times New Roman" w:hAnsi="Arial" w:cs="Arial"/>
      <w:b/>
      <w:bCs/>
      <w:sz w:val="28"/>
      <w:szCs w:val="28"/>
    </w:rPr>
  </w:style>
  <w:style w:type="character" w:customStyle="1" w:styleId="Heading3Char">
    <w:name w:val="Heading 3 Char"/>
    <w:basedOn w:val="DefaultParagraphFont"/>
    <w:link w:val="Heading3"/>
    <w:uiPriority w:val="99"/>
    <w:rsid w:val="00A23212"/>
    <w:rPr>
      <w:rFonts w:ascii="Arial" w:eastAsia="Times New Roman" w:hAnsi="Arial" w:cs="Arial"/>
      <w:b/>
      <w:bCs/>
      <w:sz w:val="48"/>
      <w:szCs w:val="48"/>
    </w:rPr>
  </w:style>
  <w:style w:type="paragraph" w:styleId="TOC1">
    <w:name w:val="toc 1"/>
    <w:basedOn w:val="Normal"/>
    <w:next w:val="Normal"/>
    <w:autoRedefine/>
    <w:uiPriority w:val="99"/>
    <w:semiHidden/>
    <w:rsid w:val="00A23212"/>
    <w:rPr>
      <w:rFonts w:ascii="Arial" w:hAnsi="Arial" w:cs="Arial"/>
      <w:color w:val="000000"/>
    </w:rPr>
  </w:style>
  <w:style w:type="paragraph" w:styleId="Title">
    <w:name w:val="Title"/>
    <w:basedOn w:val="Normal"/>
    <w:link w:val="TitleChar"/>
    <w:autoRedefine/>
    <w:uiPriority w:val="99"/>
    <w:qFormat/>
    <w:rsid w:val="00A23212"/>
    <w:pPr>
      <w:tabs>
        <w:tab w:val="left" w:pos="1350"/>
        <w:tab w:val="center" w:pos="4320"/>
      </w:tabs>
      <w:jc w:val="center"/>
    </w:pPr>
    <w:rPr>
      <w:rFonts w:ascii="Arial" w:hAnsi="Arial" w:cs="Arial"/>
      <w:b/>
      <w:bCs/>
      <w:color w:val="000000"/>
      <w:sz w:val="28"/>
      <w:szCs w:val="28"/>
    </w:rPr>
  </w:style>
  <w:style w:type="character" w:customStyle="1" w:styleId="TitleChar">
    <w:name w:val="Title Char"/>
    <w:basedOn w:val="DefaultParagraphFont"/>
    <w:link w:val="Title"/>
    <w:uiPriority w:val="99"/>
    <w:rsid w:val="00A23212"/>
    <w:rPr>
      <w:rFonts w:ascii="Arial" w:eastAsia="Times New Roman" w:hAnsi="Arial" w:cs="Arial"/>
      <w:b/>
      <w:bCs/>
      <w:color w:val="000000"/>
      <w:sz w:val="28"/>
      <w:szCs w:val="28"/>
    </w:rPr>
  </w:style>
  <w:style w:type="paragraph" w:styleId="BodyText">
    <w:name w:val="Body Text"/>
    <w:basedOn w:val="Normal"/>
    <w:link w:val="BodyTextChar"/>
    <w:uiPriority w:val="99"/>
    <w:rsid w:val="00A23212"/>
    <w:rPr>
      <w:rFonts w:ascii="Arial" w:hAnsi="Arial" w:cs="Arial"/>
      <w:sz w:val="22"/>
      <w:szCs w:val="22"/>
    </w:rPr>
  </w:style>
  <w:style w:type="character" w:customStyle="1" w:styleId="BodyTextChar">
    <w:name w:val="Body Text Char"/>
    <w:basedOn w:val="DefaultParagraphFont"/>
    <w:link w:val="BodyText"/>
    <w:uiPriority w:val="99"/>
    <w:rsid w:val="00A23212"/>
    <w:rPr>
      <w:rFonts w:ascii="Arial" w:eastAsia="Times New Roman" w:hAnsi="Arial" w:cs="Arial"/>
    </w:rPr>
  </w:style>
  <w:style w:type="paragraph" w:styleId="BodyText2">
    <w:name w:val="Body Text 2"/>
    <w:basedOn w:val="Normal"/>
    <w:link w:val="BodyText2Char"/>
    <w:uiPriority w:val="99"/>
    <w:rsid w:val="00A23212"/>
    <w:rPr>
      <w:rFonts w:ascii="Arial" w:hAnsi="Arial" w:cs="Arial"/>
      <w:sz w:val="22"/>
      <w:szCs w:val="22"/>
    </w:rPr>
  </w:style>
  <w:style w:type="character" w:customStyle="1" w:styleId="BodyText2Char">
    <w:name w:val="Body Text 2 Char"/>
    <w:basedOn w:val="DefaultParagraphFont"/>
    <w:link w:val="BodyText2"/>
    <w:uiPriority w:val="99"/>
    <w:rsid w:val="00A23212"/>
    <w:rPr>
      <w:rFonts w:ascii="Arial" w:eastAsia="Times New Roman" w:hAnsi="Arial" w:cs="Arial"/>
    </w:rPr>
  </w:style>
  <w:style w:type="paragraph" w:styleId="BodyTextIndent3">
    <w:name w:val="Body Text Indent 3"/>
    <w:basedOn w:val="Normal"/>
    <w:link w:val="BodyTextIndent3Char"/>
    <w:uiPriority w:val="99"/>
    <w:rsid w:val="00A23212"/>
    <w:pPr>
      <w:tabs>
        <w:tab w:val="left" w:pos="360"/>
        <w:tab w:val="left" w:pos="720"/>
      </w:tabs>
      <w:ind w:left="720" w:hanging="1080"/>
    </w:pPr>
    <w:rPr>
      <w:sz w:val="28"/>
      <w:szCs w:val="28"/>
    </w:rPr>
  </w:style>
  <w:style w:type="character" w:customStyle="1" w:styleId="BodyTextIndent3Char">
    <w:name w:val="Body Text Indent 3 Char"/>
    <w:basedOn w:val="DefaultParagraphFont"/>
    <w:link w:val="BodyTextIndent3"/>
    <w:uiPriority w:val="99"/>
    <w:rsid w:val="00A23212"/>
    <w:rPr>
      <w:rFonts w:ascii="Times New Roman" w:eastAsia="Times New Roman" w:hAnsi="Times New Roman" w:cs="Times New Roman"/>
      <w:sz w:val="28"/>
      <w:szCs w:val="28"/>
    </w:rPr>
  </w:style>
  <w:style w:type="paragraph" w:styleId="Footer">
    <w:name w:val="footer"/>
    <w:basedOn w:val="Normal"/>
    <w:link w:val="FooterChar"/>
    <w:uiPriority w:val="99"/>
    <w:rsid w:val="00A23212"/>
    <w:pPr>
      <w:tabs>
        <w:tab w:val="center" w:pos="4320"/>
        <w:tab w:val="right" w:pos="8640"/>
      </w:tabs>
    </w:pPr>
  </w:style>
  <w:style w:type="character" w:customStyle="1" w:styleId="FooterChar">
    <w:name w:val="Footer Char"/>
    <w:basedOn w:val="DefaultParagraphFont"/>
    <w:link w:val="Footer"/>
    <w:uiPriority w:val="99"/>
    <w:rsid w:val="00A23212"/>
    <w:rPr>
      <w:rFonts w:ascii="Times New Roman" w:eastAsia="Times New Roman" w:hAnsi="Times New Roman" w:cs="Times New Roman"/>
      <w:sz w:val="24"/>
      <w:szCs w:val="24"/>
    </w:rPr>
  </w:style>
  <w:style w:type="paragraph" w:styleId="ListParagraph">
    <w:name w:val="List Paragraph"/>
    <w:basedOn w:val="Normal"/>
    <w:uiPriority w:val="99"/>
    <w:qFormat/>
    <w:rsid w:val="00A23212"/>
    <w:pPr>
      <w:ind w:left="720"/>
    </w:pPr>
  </w:style>
  <w:style w:type="character" w:styleId="Hyperlink">
    <w:name w:val="Hyperlink"/>
    <w:basedOn w:val="DefaultParagraphFont"/>
    <w:uiPriority w:val="99"/>
    <w:unhideWhenUsed/>
    <w:rsid w:val="00A23212"/>
    <w:rPr>
      <w:color w:val="0563C1" w:themeColor="hyperlink"/>
      <w:u w:val="single"/>
    </w:rPr>
  </w:style>
  <w:style w:type="character" w:styleId="CommentReference">
    <w:name w:val="annotation reference"/>
    <w:basedOn w:val="DefaultParagraphFont"/>
    <w:uiPriority w:val="99"/>
    <w:semiHidden/>
    <w:unhideWhenUsed/>
    <w:rsid w:val="004A0DAA"/>
    <w:rPr>
      <w:sz w:val="16"/>
      <w:szCs w:val="16"/>
    </w:rPr>
  </w:style>
  <w:style w:type="paragraph" w:styleId="CommentText">
    <w:name w:val="annotation text"/>
    <w:basedOn w:val="Normal"/>
    <w:link w:val="CommentTextChar"/>
    <w:uiPriority w:val="99"/>
    <w:semiHidden/>
    <w:unhideWhenUsed/>
    <w:rsid w:val="004A0DAA"/>
    <w:rPr>
      <w:sz w:val="20"/>
      <w:szCs w:val="20"/>
    </w:rPr>
  </w:style>
  <w:style w:type="character" w:customStyle="1" w:styleId="CommentTextChar">
    <w:name w:val="Comment Text Char"/>
    <w:basedOn w:val="DefaultParagraphFont"/>
    <w:link w:val="CommentText"/>
    <w:uiPriority w:val="99"/>
    <w:semiHidden/>
    <w:rsid w:val="004A0D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0DAA"/>
    <w:rPr>
      <w:b/>
      <w:bCs/>
    </w:rPr>
  </w:style>
  <w:style w:type="character" w:customStyle="1" w:styleId="CommentSubjectChar">
    <w:name w:val="Comment Subject Char"/>
    <w:basedOn w:val="CommentTextChar"/>
    <w:link w:val="CommentSubject"/>
    <w:uiPriority w:val="99"/>
    <w:semiHidden/>
    <w:rsid w:val="004A0DA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0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D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vallriversidevillagecoop@gmail.com"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duvallriversidevillage.coop" TargetMode="Externa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3257</Words>
  <Characters>18570</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Danelle Knapp</dc:creator>
  <cp:keywords/>
  <dc:description/>
  <cp:lastModifiedBy>Danelle Knapp</cp:lastModifiedBy>
  <cp:revision>3</cp:revision>
  <dcterms:created xsi:type="dcterms:W3CDTF">2016-09-27T04:37:00Z</dcterms:created>
  <dcterms:modified xsi:type="dcterms:W3CDTF">2016-09-27T04:44:00Z</dcterms:modified>
</cp:coreProperties>
</file>